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D8C29" w14:textId="77777777" w:rsidR="009337BE" w:rsidRPr="00E3037E" w:rsidRDefault="009337BE" w:rsidP="009337BE">
      <w:pPr>
        <w:pStyle w:val="Heading1"/>
        <w:spacing w:after="0" w:afterAutospacing="0"/>
        <w:rPr>
          <w:b/>
          <w:bCs/>
          <w:color w:val="002060"/>
        </w:rPr>
      </w:pPr>
      <w:r w:rsidRPr="00E3037E">
        <w:rPr>
          <w:b/>
          <w:bCs/>
          <w:color w:val="002060"/>
        </w:rPr>
        <w:t>UCSF Health Supplier Diversity Program</w:t>
      </w:r>
    </w:p>
    <w:p w14:paraId="6726D496" w14:textId="08E170A0" w:rsidR="009337BE" w:rsidRPr="00E3037E" w:rsidRDefault="009337BE" w:rsidP="009337BE">
      <w:pPr>
        <w:pStyle w:val="Heading1"/>
        <w:spacing w:after="0" w:afterAutospacing="0"/>
        <w:rPr>
          <w:b/>
          <w:bCs/>
          <w:color w:val="002060"/>
        </w:rPr>
      </w:pPr>
      <w:r w:rsidRPr="00E3037E">
        <w:rPr>
          <w:b/>
          <w:bCs/>
          <w:color w:val="002060"/>
        </w:rPr>
        <w:t>For Suppliers</w:t>
      </w:r>
    </w:p>
    <w:p w14:paraId="59F0D7F2" w14:textId="77777777" w:rsidR="00E417B6" w:rsidRPr="009337BE" w:rsidRDefault="00E417B6" w:rsidP="00E417B6">
      <w:pPr>
        <w:spacing w:after="120"/>
        <w:jc w:val="both"/>
        <w:rPr>
          <w:rFonts w:ascii="Helvetica" w:eastAsia="Times New Roman" w:hAnsi="Helvetica" w:cs="Helvetica"/>
          <w:b/>
          <w:bCs/>
          <w:color w:val="002060"/>
          <w:sz w:val="18"/>
          <w:szCs w:val="18"/>
        </w:rPr>
      </w:pPr>
    </w:p>
    <w:p w14:paraId="1F46D98F" w14:textId="77777777" w:rsidR="004750F5" w:rsidRDefault="00E417B6" w:rsidP="00B91069">
      <w:pPr>
        <w:spacing w:after="120"/>
        <w:jc w:val="both"/>
        <w:rPr>
          <w:rFonts w:ascii="Helvetica" w:eastAsia="Times New Roman" w:hAnsi="Helvetica" w:cs="Helvetica"/>
          <w:color w:val="002060"/>
          <w:sz w:val="18"/>
          <w:szCs w:val="18"/>
        </w:rPr>
      </w:pPr>
      <w:r w:rsidRPr="009337BE">
        <w:rPr>
          <w:rFonts w:ascii="Helvetica" w:eastAsia="Times New Roman" w:hAnsi="Helvetica" w:cs="Helvetica"/>
          <w:color w:val="002060"/>
          <w:sz w:val="18"/>
          <w:szCs w:val="18"/>
        </w:rPr>
        <w:t xml:space="preserve">UCSF </w:t>
      </w:r>
      <w:r w:rsidR="004750F5">
        <w:rPr>
          <w:rFonts w:ascii="Helvetica" w:eastAsia="Times New Roman" w:hAnsi="Helvetica" w:cs="Helvetica"/>
          <w:color w:val="002060"/>
          <w:sz w:val="18"/>
          <w:szCs w:val="18"/>
        </w:rPr>
        <w:t>Health i</w:t>
      </w:r>
      <w:r w:rsidRPr="009337BE">
        <w:rPr>
          <w:rFonts w:ascii="Helvetica" w:eastAsia="Times New Roman" w:hAnsi="Helvetica" w:cs="Helvetica"/>
          <w:color w:val="002060"/>
          <w:sz w:val="18"/>
          <w:szCs w:val="18"/>
        </w:rPr>
        <w:t xml:space="preserve">s committed to providing contracting and procurement opportunities </w:t>
      </w:r>
      <w:r w:rsidR="004750F5">
        <w:rPr>
          <w:rFonts w:ascii="Helvetica" w:eastAsia="Times New Roman" w:hAnsi="Helvetica" w:cs="Helvetica"/>
          <w:color w:val="002060"/>
          <w:sz w:val="18"/>
          <w:szCs w:val="18"/>
        </w:rPr>
        <w:t xml:space="preserve">to the small and diverse business community.  </w:t>
      </w:r>
      <w:r w:rsidR="004750F5" w:rsidRPr="009337BE">
        <w:rPr>
          <w:rFonts w:ascii="Helvetica" w:eastAsia="Times New Roman" w:hAnsi="Helvetica" w:cs="Helvetica"/>
          <w:color w:val="002060"/>
          <w:sz w:val="18"/>
          <w:szCs w:val="18"/>
        </w:rPr>
        <w:t xml:space="preserve">Below is a list of agencies and organizations that provide acceptable small, local or diverse business certifications.  It is not meant to be an exhaustive list.  Most U.S. States offer their own small business or disabled veteran business certifications, which are also accepted. </w:t>
      </w:r>
    </w:p>
    <w:p w14:paraId="103B699A" w14:textId="12983448" w:rsidR="004750F5" w:rsidRPr="009337BE" w:rsidRDefault="004750F5" w:rsidP="00B91069">
      <w:pPr>
        <w:spacing w:after="120"/>
        <w:jc w:val="both"/>
        <w:rPr>
          <w:rFonts w:ascii="Helvetica" w:eastAsia="Times New Roman" w:hAnsi="Helvetica" w:cs="Helvetica"/>
          <w:color w:val="002060"/>
          <w:sz w:val="18"/>
          <w:szCs w:val="18"/>
        </w:rPr>
      </w:pPr>
      <w:r>
        <w:rPr>
          <w:rFonts w:ascii="Helvetica" w:eastAsia="Times New Roman" w:hAnsi="Helvetica" w:cs="Helvetica"/>
          <w:color w:val="002060"/>
          <w:sz w:val="18"/>
          <w:szCs w:val="18"/>
        </w:rPr>
        <w:t xml:space="preserve">We also </w:t>
      </w:r>
      <w:r w:rsidRPr="004750F5">
        <w:rPr>
          <w:rFonts w:ascii="Helvetica" w:eastAsia="Times New Roman" w:hAnsi="Helvetica" w:cs="Helvetica"/>
          <w:color w:val="002060"/>
          <w:sz w:val="18"/>
          <w:szCs w:val="18"/>
        </w:rPr>
        <w:t xml:space="preserve">encourage small and diverse suppliers to register as a supplier with Supplier.IO, which is the supplier database for the entire University of California system.  </w:t>
      </w:r>
      <w:proofErr w:type="spellStart"/>
      <w:r w:rsidRPr="004750F5">
        <w:rPr>
          <w:rFonts w:ascii="Helvetica" w:eastAsia="Times New Roman" w:hAnsi="Helvetica" w:cs="Helvetica"/>
          <w:color w:val="002060"/>
          <w:sz w:val="18"/>
          <w:szCs w:val="18"/>
        </w:rPr>
        <w:t>Supplier.IO’s</w:t>
      </w:r>
      <w:proofErr w:type="spellEnd"/>
      <w:r w:rsidRPr="004750F5">
        <w:rPr>
          <w:rFonts w:ascii="Helvetica" w:eastAsia="Times New Roman" w:hAnsi="Helvetica" w:cs="Helvetica"/>
          <w:color w:val="002060"/>
          <w:sz w:val="18"/>
          <w:szCs w:val="18"/>
        </w:rPr>
        <w:t xml:space="preserve"> </w:t>
      </w:r>
      <w:hyperlink r:id="rId8" w:history="1">
        <w:proofErr w:type="spellStart"/>
        <w:r w:rsidRPr="004750F5">
          <w:rPr>
            <w:rStyle w:val="Hyperlink"/>
            <w:rFonts w:ascii="Helvetica" w:eastAsia="Times New Roman" w:hAnsi="Helvetica" w:cs="Helvetica"/>
            <w:sz w:val="18"/>
            <w:szCs w:val="18"/>
          </w:rPr>
          <w:t>SupplierOne</w:t>
        </w:r>
        <w:proofErr w:type="spellEnd"/>
        <w:r w:rsidRPr="004750F5">
          <w:rPr>
            <w:rStyle w:val="Hyperlink"/>
            <w:rFonts w:ascii="Helvetica" w:eastAsia="Times New Roman" w:hAnsi="Helvetica" w:cs="Helvetica"/>
            <w:sz w:val="18"/>
            <w:szCs w:val="18"/>
          </w:rPr>
          <w:t xml:space="preserve"> Registration</w:t>
        </w:r>
      </w:hyperlink>
      <w:r w:rsidRPr="004750F5">
        <w:rPr>
          <w:rFonts w:ascii="Helvetica" w:eastAsia="Times New Roman" w:hAnsi="Helvetica" w:cs="Helvetica"/>
          <w:color w:val="002060"/>
          <w:sz w:val="18"/>
          <w:szCs w:val="18"/>
        </w:rPr>
        <w:t xml:space="preserve"> portal enables diverse and small business suppliers to be discovered by over 400 corporations looking for new supplier sources.  Suppliers can create free profiles with the information </w:t>
      </w:r>
      <w:r>
        <w:rPr>
          <w:rFonts w:ascii="Helvetica" w:eastAsia="Times New Roman" w:hAnsi="Helvetica" w:cs="Helvetica"/>
          <w:color w:val="002060"/>
          <w:sz w:val="18"/>
          <w:szCs w:val="18"/>
        </w:rPr>
        <w:t xml:space="preserve">UCSF Health </w:t>
      </w:r>
      <w:r w:rsidRPr="004750F5">
        <w:rPr>
          <w:rFonts w:ascii="Helvetica" w:eastAsia="Times New Roman" w:hAnsi="Helvetica" w:cs="Helvetica"/>
          <w:color w:val="002060"/>
          <w:sz w:val="18"/>
          <w:szCs w:val="18"/>
        </w:rPr>
        <w:t>need</w:t>
      </w:r>
      <w:r>
        <w:rPr>
          <w:rFonts w:ascii="Helvetica" w:eastAsia="Times New Roman" w:hAnsi="Helvetica" w:cs="Helvetica"/>
          <w:color w:val="002060"/>
          <w:sz w:val="18"/>
          <w:szCs w:val="18"/>
        </w:rPr>
        <w:t>s</w:t>
      </w:r>
      <w:r w:rsidRPr="004750F5">
        <w:rPr>
          <w:rFonts w:ascii="Helvetica" w:eastAsia="Times New Roman" w:hAnsi="Helvetica" w:cs="Helvetica"/>
          <w:color w:val="002060"/>
          <w:sz w:val="18"/>
          <w:szCs w:val="18"/>
        </w:rPr>
        <w:t xml:space="preserve"> to know when evaluating companies and products.  </w:t>
      </w:r>
      <w:r>
        <w:rPr>
          <w:rFonts w:ascii="Helvetica" w:eastAsia="Times New Roman" w:hAnsi="Helvetica" w:cs="Helvetica"/>
          <w:color w:val="002060"/>
          <w:sz w:val="18"/>
          <w:szCs w:val="18"/>
        </w:rPr>
        <w:t>Refer to Explorer Professional section below for more information.</w:t>
      </w:r>
    </w:p>
    <w:p w14:paraId="7458BCA6" w14:textId="4F4AC85F" w:rsidR="009337BE" w:rsidRDefault="009337BE" w:rsidP="00E417B6">
      <w:pPr>
        <w:spacing w:after="0" w:line="240" w:lineRule="auto"/>
        <w:jc w:val="both"/>
        <w:rPr>
          <w:rFonts w:ascii="Helvetica" w:eastAsia="Times New Roman" w:hAnsi="Helvetica" w:cs="Helvetica"/>
          <w:b/>
          <w:bCs/>
          <w:color w:val="002060"/>
          <w:sz w:val="18"/>
          <w:szCs w:val="18"/>
        </w:rPr>
      </w:pPr>
    </w:p>
    <w:p w14:paraId="28408FA0" w14:textId="5960DF06" w:rsidR="007A723A" w:rsidRPr="00E3037E" w:rsidRDefault="007A723A" w:rsidP="00E417B6">
      <w:pPr>
        <w:spacing w:after="0" w:line="240" w:lineRule="auto"/>
        <w:jc w:val="both"/>
        <w:rPr>
          <w:rFonts w:ascii="Helvetica" w:eastAsia="Times New Roman" w:hAnsi="Helvetica" w:cs="Helvetica"/>
          <w:b/>
          <w:bCs/>
          <w:color w:val="002060"/>
        </w:rPr>
      </w:pPr>
      <w:r w:rsidRPr="00E3037E">
        <w:rPr>
          <w:rFonts w:ascii="Helvetica" w:eastAsia="Times New Roman" w:hAnsi="Helvetica" w:cs="Helvetica"/>
          <w:b/>
          <w:bCs/>
          <w:color w:val="002060"/>
        </w:rPr>
        <w:t>California Resources</w:t>
      </w:r>
    </w:p>
    <w:p w14:paraId="3D18BEE3" w14:textId="19EA2792" w:rsidR="00E417B6" w:rsidRPr="009337BE" w:rsidRDefault="00910CF9" w:rsidP="00E417B6">
      <w:pPr>
        <w:spacing w:after="0" w:line="240" w:lineRule="auto"/>
        <w:jc w:val="both"/>
        <w:rPr>
          <w:rFonts w:ascii="Helvetica" w:hAnsi="Helvetica" w:cs="Helvetica"/>
          <w:color w:val="002060"/>
          <w:sz w:val="18"/>
          <w:szCs w:val="18"/>
        </w:rPr>
      </w:pPr>
      <w:r>
        <w:rPr>
          <w:rFonts w:ascii="Helvetica" w:eastAsia="Times New Roman" w:hAnsi="Helvetica" w:cs="Helvetica"/>
          <w:color w:val="002060"/>
          <w:sz w:val="18"/>
          <w:szCs w:val="18"/>
        </w:rPr>
        <w:pict w14:anchorId="366E35F5">
          <v:rect id="_x0000_i1025" style="width:468pt;height:1pt" o:hralign="center" o:hrstd="t" o:hrnoshade="t" o:hr="t" fillcolor="#ffe599 [1303]" stroked="f"/>
        </w:pict>
      </w:r>
    </w:p>
    <w:p w14:paraId="33272E01" w14:textId="77777777" w:rsidR="00BC483F" w:rsidRPr="009337BE" w:rsidRDefault="00910CF9" w:rsidP="00E417B6">
      <w:pPr>
        <w:pStyle w:val="NormalWeb"/>
        <w:spacing w:before="0" w:beforeAutospacing="0" w:after="0" w:afterAutospacing="0"/>
        <w:rPr>
          <w:rFonts w:ascii="Helvetica" w:hAnsi="Helvetica" w:cs="Helvetica"/>
          <w:color w:val="002060"/>
          <w:sz w:val="18"/>
          <w:szCs w:val="18"/>
        </w:rPr>
      </w:pPr>
      <w:hyperlink r:id="rId9" w:history="1">
        <w:r w:rsidR="00BC483F" w:rsidRPr="009337BE">
          <w:rPr>
            <w:rStyle w:val="Strong"/>
            <w:rFonts w:ascii="Helvetica" w:hAnsi="Helvetica" w:cs="Helvetica"/>
            <w:color w:val="002060"/>
            <w:sz w:val="18"/>
            <w:szCs w:val="18"/>
            <w:u w:val="single"/>
          </w:rPr>
          <w:t xml:space="preserve">California Department of General Services Cal </w:t>
        </w:r>
        <w:proofErr w:type="spellStart"/>
        <w:r w:rsidR="00BC483F" w:rsidRPr="009337BE">
          <w:rPr>
            <w:rStyle w:val="Strong"/>
            <w:rFonts w:ascii="Helvetica" w:hAnsi="Helvetica" w:cs="Helvetica"/>
            <w:color w:val="002060"/>
            <w:sz w:val="18"/>
            <w:szCs w:val="18"/>
            <w:u w:val="single"/>
          </w:rPr>
          <w:t>eProcure</w:t>
        </w:r>
        <w:proofErr w:type="spellEnd"/>
      </w:hyperlink>
      <w:r w:rsidR="00BC483F" w:rsidRPr="009337BE">
        <w:rPr>
          <w:rFonts w:ascii="Helvetica" w:hAnsi="Helvetica" w:cs="Helvetica"/>
          <w:color w:val="002060"/>
          <w:sz w:val="18"/>
          <w:szCs w:val="18"/>
        </w:rPr>
        <w:t xml:space="preserve"> – California’s Small Business (SB) and Disabled Veteran Business Enterprise (DVBE) Certification Programs</w:t>
      </w:r>
    </w:p>
    <w:p w14:paraId="011CB169" w14:textId="1285CE6E" w:rsidR="00BC483F" w:rsidRPr="00070A70" w:rsidRDefault="00070A70" w:rsidP="00BC483F">
      <w:pPr>
        <w:numPr>
          <w:ilvl w:val="0"/>
          <w:numId w:val="3"/>
        </w:numPr>
        <w:spacing w:before="100" w:beforeAutospacing="1" w:after="100" w:afterAutospacing="1" w:line="240" w:lineRule="auto"/>
        <w:rPr>
          <w:rStyle w:val="Hyperlink"/>
          <w:rFonts w:ascii="Helvetica" w:eastAsia="Times New Roman" w:hAnsi="Helvetica" w:cs="Helvetica"/>
          <w:sz w:val="18"/>
          <w:szCs w:val="18"/>
        </w:rPr>
      </w:pPr>
      <w:r>
        <w:rPr>
          <w:rFonts w:ascii="Helvetica" w:eastAsia="Times New Roman" w:hAnsi="Helvetica" w:cs="Helvetica"/>
          <w:sz w:val="18"/>
          <w:szCs w:val="18"/>
        </w:rPr>
        <w:fldChar w:fldCharType="begin"/>
      </w:r>
      <w:r>
        <w:rPr>
          <w:rFonts w:ascii="Helvetica" w:eastAsia="Times New Roman" w:hAnsi="Helvetica" w:cs="Helvetica"/>
          <w:sz w:val="18"/>
          <w:szCs w:val="18"/>
        </w:rPr>
        <w:instrText xml:space="preserve"> HYPERLINK "https://www.dgs.ca.gov/PD/Services/Page-Content/Procurement-Division-Services-List-Folder/Certify-or-Re-apply-as-Small-Business-Disabled-Veteran-Business-Enterprise?search=small%20business%20eligibility" </w:instrText>
      </w:r>
      <w:r>
        <w:rPr>
          <w:rFonts w:ascii="Helvetica" w:eastAsia="Times New Roman" w:hAnsi="Helvetica" w:cs="Helvetica"/>
          <w:sz w:val="18"/>
          <w:szCs w:val="18"/>
        </w:rPr>
        <w:fldChar w:fldCharType="separate"/>
      </w:r>
      <w:r w:rsidR="00BC483F" w:rsidRPr="00070A70">
        <w:rPr>
          <w:rStyle w:val="Hyperlink"/>
          <w:rFonts w:ascii="Helvetica" w:eastAsia="Times New Roman" w:hAnsi="Helvetica" w:cs="Helvetica"/>
          <w:sz w:val="18"/>
          <w:szCs w:val="18"/>
        </w:rPr>
        <w:t>Eligibility requirement and benefits</w:t>
      </w:r>
    </w:p>
    <w:p w14:paraId="44CEC2D7" w14:textId="3BB378B6" w:rsidR="00BC483F" w:rsidRPr="009337BE" w:rsidRDefault="00070A70" w:rsidP="00BC483F">
      <w:pPr>
        <w:numPr>
          <w:ilvl w:val="0"/>
          <w:numId w:val="3"/>
        </w:numPr>
        <w:spacing w:before="100" w:beforeAutospacing="1" w:after="100" w:afterAutospacing="1" w:line="240" w:lineRule="auto"/>
        <w:rPr>
          <w:rFonts w:ascii="Helvetica" w:eastAsia="Times New Roman" w:hAnsi="Helvetica" w:cs="Helvetica"/>
          <w:color w:val="002060"/>
          <w:sz w:val="18"/>
          <w:szCs w:val="18"/>
        </w:rPr>
      </w:pPr>
      <w:r>
        <w:rPr>
          <w:rFonts w:ascii="Helvetica" w:eastAsia="Times New Roman" w:hAnsi="Helvetica" w:cs="Helvetica"/>
          <w:sz w:val="18"/>
          <w:szCs w:val="18"/>
        </w:rPr>
        <w:fldChar w:fldCharType="end"/>
      </w:r>
      <w:r w:rsidR="00BC483F" w:rsidRPr="009337BE">
        <w:rPr>
          <w:rFonts w:ascii="Helvetica" w:eastAsia="Times New Roman" w:hAnsi="Helvetica" w:cs="Helvetica"/>
          <w:color w:val="002060"/>
          <w:sz w:val="18"/>
          <w:szCs w:val="18"/>
        </w:rPr>
        <w:t>Available Certifications: Small Business and Disabled Veteran Business Enterprise.</w:t>
      </w:r>
    </w:p>
    <w:p w14:paraId="4B1586B3" w14:textId="77777777" w:rsidR="00BC483F" w:rsidRPr="009337BE" w:rsidRDefault="00BC483F" w:rsidP="00BC483F">
      <w:pPr>
        <w:numPr>
          <w:ilvl w:val="0"/>
          <w:numId w:val="3"/>
        </w:numPr>
        <w:spacing w:before="100" w:beforeAutospacing="1" w:after="100" w:afterAutospacing="1" w:line="240" w:lineRule="auto"/>
        <w:rPr>
          <w:rFonts w:ascii="Helvetica" w:eastAsia="Times New Roman" w:hAnsi="Helvetica" w:cs="Helvetica"/>
          <w:color w:val="002060"/>
          <w:sz w:val="18"/>
          <w:szCs w:val="18"/>
        </w:rPr>
      </w:pPr>
      <w:r w:rsidRPr="009337BE">
        <w:rPr>
          <w:rFonts w:ascii="Helvetica" w:eastAsia="Times New Roman" w:hAnsi="Helvetica" w:cs="Helvetica"/>
          <w:color w:val="002060"/>
          <w:sz w:val="18"/>
          <w:szCs w:val="18"/>
        </w:rPr>
        <w:t xml:space="preserve">Instructions: Go to </w:t>
      </w:r>
      <w:hyperlink r:id="rId10" w:history="1">
        <w:r w:rsidRPr="009337BE">
          <w:rPr>
            <w:rStyle w:val="Hyperlink"/>
            <w:rFonts w:ascii="Helvetica" w:eastAsia="Times New Roman" w:hAnsi="Helvetica" w:cs="Helvetica"/>
            <w:color w:val="002060"/>
            <w:sz w:val="18"/>
            <w:szCs w:val="18"/>
          </w:rPr>
          <w:t xml:space="preserve">Cal </w:t>
        </w:r>
        <w:proofErr w:type="spellStart"/>
        <w:r w:rsidRPr="009337BE">
          <w:rPr>
            <w:rStyle w:val="Hyperlink"/>
            <w:rFonts w:ascii="Helvetica" w:eastAsia="Times New Roman" w:hAnsi="Helvetica" w:cs="Helvetica"/>
            <w:color w:val="002060"/>
            <w:sz w:val="18"/>
            <w:szCs w:val="18"/>
          </w:rPr>
          <w:t>eProcure</w:t>
        </w:r>
        <w:proofErr w:type="spellEnd"/>
        <w:r w:rsidRPr="009337BE">
          <w:rPr>
            <w:rStyle w:val="Hyperlink"/>
            <w:rFonts w:ascii="Helvetica" w:eastAsia="Times New Roman" w:hAnsi="Helvetica" w:cs="Helvetica"/>
            <w:color w:val="002060"/>
            <w:sz w:val="18"/>
            <w:szCs w:val="18"/>
          </w:rPr>
          <w:t xml:space="preserve"> site</w:t>
        </w:r>
      </w:hyperlink>
      <w:r w:rsidRPr="009337BE">
        <w:rPr>
          <w:rFonts w:ascii="Helvetica" w:eastAsia="Times New Roman" w:hAnsi="Helvetica" w:cs="Helvetica"/>
          <w:color w:val="002060"/>
          <w:sz w:val="18"/>
          <w:szCs w:val="18"/>
        </w:rPr>
        <w:t>, please click on Get Certified at the bottom of the box on the left Under Small Business/Disabled Veteran Business Enterprise</w:t>
      </w:r>
    </w:p>
    <w:p w14:paraId="13DD691B" w14:textId="77777777" w:rsidR="00BC483F" w:rsidRPr="009337BE" w:rsidRDefault="00BC483F" w:rsidP="00BC483F">
      <w:pPr>
        <w:numPr>
          <w:ilvl w:val="0"/>
          <w:numId w:val="3"/>
        </w:numPr>
        <w:spacing w:before="100" w:beforeAutospacing="1" w:after="100" w:afterAutospacing="1" w:line="240" w:lineRule="auto"/>
        <w:rPr>
          <w:rFonts w:ascii="Helvetica" w:eastAsia="Times New Roman" w:hAnsi="Helvetica" w:cs="Helvetica"/>
          <w:color w:val="002060"/>
          <w:sz w:val="18"/>
          <w:szCs w:val="18"/>
        </w:rPr>
      </w:pPr>
      <w:r w:rsidRPr="009337BE">
        <w:rPr>
          <w:rStyle w:val="Strong"/>
          <w:rFonts w:ascii="Helvetica" w:eastAsia="Times New Roman" w:hAnsi="Helvetica" w:cs="Helvetica"/>
          <w:color w:val="002060"/>
          <w:sz w:val="18"/>
          <w:szCs w:val="18"/>
        </w:rPr>
        <w:t xml:space="preserve">Note: </w:t>
      </w:r>
      <w:r w:rsidRPr="009337BE">
        <w:rPr>
          <w:rFonts w:ascii="Helvetica" w:eastAsia="Times New Roman" w:hAnsi="Helvetica" w:cs="Helvetica"/>
          <w:color w:val="002060"/>
          <w:sz w:val="18"/>
          <w:szCs w:val="18"/>
        </w:rPr>
        <w:t xml:space="preserve">You will need to complete two steps via </w:t>
      </w:r>
      <w:hyperlink r:id="rId11" w:history="1">
        <w:r w:rsidRPr="009337BE">
          <w:rPr>
            <w:rStyle w:val="Hyperlink"/>
            <w:rFonts w:ascii="Helvetica" w:eastAsia="Times New Roman" w:hAnsi="Helvetica" w:cs="Helvetica"/>
            <w:color w:val="002060"/>
            <w:sz w:val="18"/>
            <w:szCs w:val="18"/>
          </w:rPr>
          <w:t>https://caleprocure.ca.gov/pages/</w:t>
        </w:r>
      </w:hyperlink>
      <w:r w:rsidRPr="009337BE">
        <w:rPr>
          <w:rFonts w:ascii="Helvetica" w:eastAsia="Times New Roman" w:hAnsi="Helvetica" w:cs="Helvetica"/>
          <w:color w:val="002060"/>
          <w:sz w:val="18"/>
          <w:szCs w:val="18"/>
        </w:rPr>
        <w:t xml:space="preserve"> 1) register as a Sourcing Bidder, 2) get certified. </w:t>
      </w:r>
    </w:p>
    <w:p w14:paraId="2BD977BA" w14:textId="77777777" w:rsidR="00C51245" w:rsidRPr="009337BE" w:rsidRDefault="00C51245" w:rsidP="00C51245">
      <w:pPr>
        <w:spacing w:before="100" w:beforeAutospacing="1" w:after="100" w:afterAutospacing="1"/>
        <w:rPr>
          <w:rFonts w:ascii="Helvetica" w:hAnsi="Helvetica" w:cs="Helvetica"/>
          <w:b/>
          <w:bCs/>
          <w:color w:val="002060"/>
          <w:sz w:val="18"/>
          <w:szCs w:val="18"/>
          <w:u w:val="single"/>
        </w:rPr>
      </w:pPr>
      <w:r w:rsidRPr="009337BE">
        <w:rPr>
          <w:rFonts w:ascii="Helvetica" w:hAnsi="Helvetica" w:cs="Helvetica"/>
          <w:b/>
          <w:bCs/>
          <w:color w:val="002060"/>
          <w:sz w:val="18"/>
          <w:szCs w:val="18"/>
          <w:u w:val="single"/>
        </w:rPr>
        <w:t xml:space="preserve">City/County of San Francisco Contract Monitoring Division </w:t>
      </w:r>
    </w:p>
    <w:p w14:paraId="454550DB" w14:textId="77777777" w:rsidR="00C51245" w:rsidRPr="009337BE" w:rsidRDefault="00C51245" w:rsidP="00C51245">
      <w:pPr>
        <w:pStyle w:val="ListParagraph"/>
        <w:numPr>
          <w:ilvl w:val="0"/>
          <w:numId w:val="5"/>
        </w:numPr>
        <w:spacing w:before="100" w:beforeAutospacing="1" w:after="100" w:afterAutospacing="1" w:line="240" w:lineRule="auto"/>
        <w:contextualSpacing w:val="0"/>
        <w:rPr>
          <w:rFonts w:ascii="Helvetica" w:eastAsia="Times New Roman" w:hAnsi="Helvetica" w:cs="Helvetica"/>
          <w:b/>
          <w:bCs/>
          <w:color w:val="002060"/>
          <w:sz w:val="18"/>
          <w:szCs w:val="18"/>
          <w:u w:val="single"/>
        </w:rPr>
      </w:pPr>
      <w:r w:rsidRPr="009337BE">
        <w:rPr>
          <w:rFonts w:ascii="Helvetica" w:eastAsia="Times New Roman" w:hAnsi="Helvetica" w:cs="Helvetica"/>
          <w:color w:val="002060"/>
          <w:sz w:val="18"/>
          <w:szCs w:val="18"/>
        </w:rPr>
        <w:t xml:space="preserve">Details on the certification are found here: </w:t>
      </w:r>
      <w:hyperlink r:id="rId12" w:history="1">
        <w:r w:rsidRPr="009337BE">
          <w:rPr>
            <w:rStyle w:val="Hyperlink"/>
            <w:rFonts w:ascii="Helvetica" w:eastAsia="Times New Roman" w:hAnsi="Helvetica" w:cs="Helvetica"/>
            <w:color w:val="002060"/>
            <w:sz w:val="18"/>
            <w:szCs w:val="18"/>
          </w:rPr>
          <w:t>https://sfgov.org/cmd/lbe-certification</w:t>
        </w:r>
      </w:hyperlink>
    </w:p>
    <w:p w14:paraId="0F3BB28F" w14:textId="7BD139EE" w:rsidR="00C51245" w:rsidRPr="009337BE" w:rsidRDefault="00C51245" w:rsidP="00C51245">
      <w:pPr>
        <w:pStyle w:val="ListParagraph"/>
        <w:numPr>
          <w:ilvl w:val="0"/>
          <w:numId w:val="5"/>
        </w:numPr>
        <w:spacing w:before="100" w:beforeAutospacing="1" w:after="100" w:afterAutospacing="1" w:line="240" w:lineRule="auto"/>
        <w:contextualSpacing w:val="0"/>
        <w:rPr>
          <w:rStyle w:val="Hyperlink"/>
          <w:rFonts w:ascii="Helvetica" w:eastAsia="Times New Roman" w:hAnsi="Helvetica" w:cs="Helvetica"/>
          <w:b/>
          <w:bCs/>
          <w:color w:val="002060"/>
          <w:sz w:val="18"/>
          <w:szCs w:val="18"/>
        </w:rPr>
      </w:pPr>
      <w:r w:rsidRPr="009337BE">
        <w:rPr>
          <w:rFonts w:ascii="Helvetica" w:eastAsia="Times New Roman" w:hAnsi="Helvetica" w:cs="Helvetica"/>
          <w:color w:val="002060"/>
          <w:sz w:val="18"/>
          <w:szCs w:val="18"/>
        </w:rPr>
        <w:t xml:space="preserve">Application process details are found here: </w:t>
      </w:r>
      <w:hyperlink r:id="rId13" w:history="1">
        <w:r w:rsidRPr="009337BE">
          <w:rPr>
            <w:rStyle w:val="Hyperlink"/>
            <w:rFonts w:ascii="Helvetica" w:eastAsia="Times New Roman" w:hAnsi="Helvetica" w:cs="Helvetica"/>
            <w:color w:val="002060"/>
            <w:sz w:val="18"/>
            <w:szCs w:val="18"/>
          </w:rPr>
          <w:t>https://sfgov.org/cmd/applications</w:t>
        </w:r>
      </w:hyperlink>
    </w:p>
    <w:p w14:paraId="06DEBA78" w14:textId="6F5B6F5B" w:rsidR="005E5D4C" w:rsidRPr="009337BE" w:rsidRDefault="005E5D4C" w:rsidP="005E5D4C">
      <w:pPr>
        <w:pStyle w:val="ListParagraph"/>
        <w:numPr>
          <w:ilvl w:val="0"/>
          <w:numId w:val="5"/>
        </w:numPr>
        <w:spacing w:before="100" w:beforeAutospacing="1" w:after="100" w:afterAutospacing="1" w:line="240" w:lineRule="auto"/>
        <w:rPr>
          <w:rFonts w:ascii="Helvetica" w:eastAsia="Times New Roman" w:hAnsi="Helvetica" w:cs="Helvetica"/>
          <w:color w:val="002060"/>
          <w:sz w:val="18"/>
          <w:szCs w:val="18"/>
        </w:rPr>
      </w:pPr>
      <w:r w:rsidRPr="009337BE">
        <w:rPr>
          <w:rFonts w:ascii="Helvetica" w:eastAsia="Times New Roman" w:hAnsi="Helvetica" w:cs="Helvetica"/>
          <w:color w:val="002060"/>
          <w:sz w:val="18"/>
          <w:szCs w:val="18"/>
        </w:rPr>
        <w:t xml:space="preserve">Attend free webinar about “LBE Certification…Learn What it Takes” on the 1st Wednesday of each month by sending an RSVP to:  </w:t>
      </w:r>
      <w:hyperlink r:id="rId14" w:history="1">
        <w:r w:rsidRPr="009337BE">
          <w:rPr>
            <w:rStyle w:val="Hyperlink"/>
            <w:rFonts w:ascii="Helvetica" w:eastAsia="Times New Roman" w:hAnsi="Helvetica" w:cs="Helvetica"/>
            <w:color w:val="002060"/>
            <w:sz w:val="18"/>
            <w:szCs w:val="18"/>
          </w:rPr>
          <w:t>lbecert@sfgov.org</w:t>
        </w:r>
      </w:hyperlink>
      <w:r w:rsidRPr="009337BE">
        <w:rPr>
          <w:rFonts w:ascii="Helvetica" w:eastAsia="Times New Roman" w:hAnsi="Helvetica" w:cs="Helvetica"/>
          <w:color w:val="002060"/>
          <w:sz w:val="18"/>
          <w:szCs w:val="18"/>
        </w:rPr>
        <w:t>.</w:t>
      </w:r>
    </w:p>
    <w:p w14:paraId="24A84EE2" w14:textId="676016B7" w:rsidR="005E5D4C" w:rsidRPr="009337BE" w:rsidRDefault="005E5D4C" w:rsidP="005E5D4C">
      <w:pPr>
        <w:pStyle w:val="ListParagraph"/>
        <w:numPr>
          <w:ilvl w:val="0"/>
          <w:numId w:val="5"/>
        </w:numPr>
        <w:spacing w:before="100" w:beforeAutospacing="1" w:after="100" w:afterAutospacing="1" w:line="240" w:lineRule="auto"/>
        <w:contextualSpacing w:val="0"/>
        <w:rPr>
          <w:rFonts w:ascii="Helvetica" w:eastAsia="Times New Roman" w:hAnsi="Helvetica" w:cs="Helvetica"/>
          <w:color w:val="002060"/>
          <w:sz w:val="18"/>
          <w:szCs w:val="18"/>
        </w:rPr>
      </w:pPr>
      <w:r w:rsidRPr="009337BE">
        <w:rPr>
          <w:rFonts w:ascii="Helvetica" w:eastAsia="Times New Roman" w:hAnsi="Helvetica" w:cs="Helvetica"/>
          <w:color w:val="002060"/>
          <w:sz w:val="18"/>
          <w:szCs w:val="18"/>
        </w:rPr>
        <w:t xml:space="preserve">Questions can also be sent to </w:t>
      </w:r>
      <w:hyperlink r:id="rId15" w:history="1">
        <w:r w:rsidRPr="009337BE">
          <w:rPr>
            <w:rStyle w:val="Hyperlink"/>
            <w:rFonts w:ascii="Helvetica" w:eastAsia="Times New Roman" w:hAnsi="Helvetica" w:cs="Helvetica"/>
            <w:color w:val="002060"/>
            <w:sz w:val="18"/>
            <w:szCs w:val="18"/>
          </w:rPr>
          <w:t>lbecert@sfgov.org</w:t>
        </w:r>
      </w:hyperlink>
      <w:r w:rsidRPr="009337BE">
        <w:rPr>
          <w:rFonts w:ascii="Helvetica" w:eastAsia="Times New Roman" w:hAnsi="Helvetica" w:cs="Helvetica"/>
          <w:color w:val="002060"/>
          <w:sz w:val="18"/>
          <w:szCs w:val="18"/>
        </w:rPr>
        <w:t xml:space="preserve"> and their staff will respond promptly.</w:t>
      </w:r>
    </w:p>
    <w:p w14:paraId="63D373ED" w14:textId="47BD13BF" w:rsidR="00DE277F" w:rsidRPr="009337BE" w:rsidRDefault="00910CF9" w:rsidP="00DE277F">
      <w:pPr>
        <w:spacing w:after="120"/>
        <w:rPr>
          <w:rFonts w:ascii="Helvetica" w:hAnsi="Helvetica" w:cs="Helvetica"/>
          <w:color w:val="002060"/>
          <w:sz w:val="18"/>
          <w:szCs w:val="18"/>
        </w:rPr>
      </w:pPr>
      <w:hyperlink r:id="rId16" w:history="1">
        <w:r w:rsidR="00DE277F" w:rsidRPr="009337BE">
          <w:rPr>
            <w:rStyle w:val="Hyperlink"/>
            <w:rFonts w:ascii="Helvetica" w:hAnsi="Helvetica" w:cs="Helvetica"/>
            <w:b/>
            <w:color w:val="002060"/>
            <w:sz w:val="18"/>
            <w:szCs w:val="18"/>
          </w:rPr>
          <w:t>County of Alameda</w:t>
        </w:r>
      </w:hyperlink>
      <w:r w:rsidR="00DE277F" w:rsidRPr="009337BE">
        <w:rPr>
          <w:rFonts w:ascii="Helvetica" w:hAnsi="Helvetica" w:cs="Helvetica"/>
          <w:b/>
          <w:color w:val="002060"/>
          <w:sz w:val="18"/>
          <w:szCs w:val="18"/>
        </w:rPr>
        <w:t xml:space="preserve"> </w:t>
      </w:r>
      <w:r w:rsidR="00DE277F" w:rsidRPr="009337BE">
        <w:rPr>
          <w:rFonts w:ascii="Helvetica" w:hAnsi="Helvetica" w:cs="Helvetica"/>
          <w:color w:val="002060"/>
          <w:sz w:val="18"/>
          <w:szCs w:val="18"/>
        </w:rPr>
        <w:t>– Small Business (SB) and Emerging Business (EB) certifications</w:t>
      </w:r>
    </w:p>
    <w:p w14:paraId="757F65B5" w14:textId="77777777" w:rsidR="00DE277F" w:rsidRPr="009337BE" w:rsidRDefault="00910CF9" w:rsidP="00DE277F">
      <w:pPr>
        <w:spacing w:after="120"/>
        <w:rPr>
          <w:rFonts w:ascii="Helvetica" w:hAnsi="Helvetica" w:cs="Helvetica"/>
          <w:color w:val="002060"/>
          <w:sz w:val="18"/>
          <w:szCs w:val="18"/>
        </w:rPr>
      </w:pPr>
      <w:hyperlink r:id="rId17" w:history="1">
        <w:r w:rsidR="00DE277F" w:rsidRPr="009337BE">
          <w:rPr>
            <w:rStyle w:val="Hyperlink"/>
            <w:rFonts w:ascii="Helvetica" w:hAnsi="Helvetica" w:cs="Helvetica"/>
            <w:b/>
            <w:color w:val="002060"/>
            <w:sz w:val="18"/>
            <w:szCs w:val="18"/>
          </w:rPr>
          <w:t>Port of Oakland</w:t>
        </w:r>
      </w:hyperlink>
      <w:r w:rsidR="00DE277F" w:rsidRPr="009337BE">
        <w:rPr>
          <w:rFonts w:ascii="Helvetica" w:hAnsi="Helvetica" w:cs="Helvetica"/>
          <w:b/>
          <w:color w:val="002060"/>
          <w:sz w:val="18"/>
          <w:szCs w:val="18"/>
        </w:rPr>
        <w:t xml:space="preserve"> </w:t>
      </w:r>
      <w:r w:rsidR="00DE277F" w:rsidRPr="009337BE">
        <w:rPr>
          <w:rFonts w:ascii="Helvetica" w:hAnsi="Helvetica" w:cs="Helvetica"/>
          <w:color w:val="002060"/>
          <w:sz w:val="18"/>
          <w:szCs w:val="18"/>
        </w:rPr>
        <w:t xml:space="preserve">– Small Business (and Very Small) certification </w:t>
      </w:r>
    </w:p>
    <w:p w14:paraId="15948896" w14:textId="77777777" w:rsidR="00DE277F" w:rsidRPr="009337BE" w:rsidRDefault="00910CF9" w:rsidP="00DE277F">
      <w:pPr>
        <w:spacing w:after="120"/>
        <w:rPr>
          <w:rFonts w:ascii="Helvetica" w:hAnsi="Helvetica" w:cs="Helvetica"/>
          <w:color w:val="002060"/>
          <w:sz w:val="18"/>
          <w:szCs w:val="18"/>
        </w:rPr>
      </w:pPr>
      <w:hyperlink r:id="rId18" w:history="1">
        <w:r w:rsidR="00DE277F" w:rsidRPr="009337BE">
          <w:rPr>
            <w:rStyle w:val="Hyperlink"/>
            <w:rFonts w:ascii="Helvetica" w:hAnsi="Helvetica" w:cs="Helvetica"/>
            <w:b/>
            <w:color w:val="002060"/>
            <w:sz w:val="18"/>
            <w:szCs w:val="18"/>
          </w:rPr>
          <w:t>California Unified Certification Program (CUCP)</w:t>
        </w:r>
      </w:hyperlink>
      <w:r w:rsidR="00DE277F" w:rsidRPr="009337BE">
        <w:rPr>
          <w:rFonts w:ascii="Helvetica" w:hAnsi="Helvetica" w:cs="Helvetica"/>
          <w:color w:val="002060"/>
          <w:sz w:val="18"/>
          <w:szCs w:val="18"/>
        </w:rPr>
        <w:t xml:space="preserve"> – Disadvantaged Business Enterprise (DBE) and Airport Concessions Disadvantaged Business Enterprise (ACDBE) certifications*</w:t>
      </w:r>
    </w:p>
    <w:p w14:paraId="7E489DAF" w14:textId="693C8C0C" w:rsidR="00DE277F" w:rsidRPr="009337BE" w:rsidRDefault="00910CF9" w:rsidP="00420AD3">
      <w:pPr>
        <w:spacing w:after="120"/>
        <w:rPr>
          <w:rFonts w:ascii="Helvetica" w:hAnsi="Helvetica" w:cs="Helvetica"/>
          <w:color w:val="002060"/>
          <w:sz w:val="18"/>
          <w:szCs w:val="18"/>
        </w:rPr>
      </w:pPr>
      <w:hyperlink r:id="rId19" w:history="1">
        <w:r w:rsidR="00DE277F" w:rsidRPr="009337BE">
          <w:rPr>
            <w:rStyle w:val="Hyperlink"/>
            <w:rFonts w:ascii="Helvetica" w:hAnsi="Helvetica" w:cs="Helvetica"/>
            <w:color w:val="002060"/>
            <w:sz w:val="18"/>
            <w:szCs w:val="18"/>
          </w:rPr>
          <w:t>See full list of CA DBE/ACDBE certifying agencies here</w:t>
        </w:r>
      </w:hyperlink>
    </w:p>
    <w:p w14:paraId="42D62F72" w14:textId="74485DF9" w:rsidR="00DE277F" w:rsidRPr="009337BE" w:rsidRDefault="00DE277F" w:rsidP="00420AD3">
      <w:pPr>
        <w:spacing w:after="120"/>
        <w:rPr>
          <w:rFonts w:ascii="Helvetica" w:hAnsi="Helvetica" w:cs="Helvetica"/>
          <w:i/>
          <w:color w:val="002060"/>
          <w:sz w:val="18"/>
          <w:szCs w:val="18"/>
        </w:rPr>
      </w:pPr>
      <w:r w:rsidRPr="009337BE">
        <w:rPr>
          <w:rFonts w:ascii="Helvetica" w:hAnsi="Helvetica" w:cs="Helvetica"/>
          <w:i/>
          <w:color w:val="002060"/>
          <w:sz w:val="18"/>
          <w:szCs w:val="18"/>
        </w:rPr>
        <w:t>*Certification by any State DOT or other local DOT delegated organization accepted</w:t>
      </w:r>
    </w:p>
    <w:p w14:paraId="20F265A3" w14:textId="77777777" w:rsidR="00A36F78" w:rsidRPr="009337BE" w:rsidRDefault="00A36F78" w:rsidP="00DE277F">
      <w:pPr>
        <w:spacing w:after="0" w:line="240" w:lineRule="auto"/>
        <w:rPr>
          <w:rFonts w:ascii="Helvetica" w:eastAsia="Times New Roman" w:hAnsi="Helvetica" w:cs="Helvetica"/>
          <w:b/>
          <w:bCs/>
          <w:color w:val="002060"/>
          <w:sz w:val="18"/>
          <w:szCs w:val="18"/>
        </w:rPr>
      </w:pPr>
    </w:p>
    <w:p w14:paraId="40D34868" w14:textId="5E61ECB5" w:rsidR="00DE277F" w:rsidRPr="009337BE" w:rsidRDefault="00A36F78" w:rsidP="00DE277F">
      <w:pPr>
        <w:spacing w:after="0" w:line="240" w:lineRule="auto"/>
        <w:rPr>
          <w:rFonts w:ascii="Helvetica" w:eastAsia="Times New Roman" w:hAnsi="Helvetica" w:cs="Helvetica"/>
          <w:color w:val="002060"/>
          <w:sz w:val="18"/>
          <w:szCs w:val="18"/>
        </w:rPr>
      </w:pPr>
      <w:r w:rsidRPr="00E3037E">
        <w:rPr>
          <w:rFonts w:ascii="Helvetica" w:eastAsia="Times New Roman" w:hAnsi="Helvetica" w:cs="Helvetica"/>
          <w:b/>
          <w:bCs/>
          <w:color w:val="002060"/>
        </w:rPr>
        <w:t>Federal Resources</w:t>
      </w:r>
      <w:r w:rsidRPr="009337BE">
        <w:rPr>
          <w:rFonts w:ascii="Helvetica" w:eastAsia="Times New Roman" w:hAnsi="Helvetica" w:cs="Helvetica"/>
          <w:color w:val="002060"/>
          <w:sz w:val="18"/>
          <w:szCs w:val="18"/>
        </w:rPr>
        <w:t xml:space="preserve"> </w:t>
      </w:r>
      <w:r w:rsidR="00910CF9">
        <w:rPr>
          <w:rFonts w:ascii="Helvetica" w:eastAsia="Times New Roman" w:hAnsi="Helvetica" w:cs="Helvetica"/>
          <w:color w:val="002060"/>
          <w:sz w:val="18"/>
          <w:szCs w:val="18"/>
        </w:rPr>
        <w:pict w14:anchorId="2B6CD4F0">
          <v:rect id="_x0000_i1026" style="width:468pt;height:1pt" o:hralign="center" o:hrstd="t" o:hrnoshade="t" o:hr="t" fillcolor="#ffe599 [1303]" stroked="f"/>
        </w:pict>
      </w:r>
    </w:p>
    <w:p w14:paraId="62DABE5F" w14:textId="77777777" w:rsidR="000A51C6" w:rsidRPr="009337BE" w:rsidRDefault="00910CF9" w:rsidP="000A51C6">
      <w:pPr>
        <w:spacing w:after="120"/>
        <w:rPr>
          <w:rFonts w:ascii="Helvetica" w:hAnsi="Helvetica" w:cs="Helvetica"/>
          <w:color w:val="002060"/>
          <w:sz w:val="18"/>
          <w:szCs w:val="18"/>
        </w:rPr>
      </w:pPr>
      <w:hyperlink r:id="rId20" w:history="1">
        <w:r w:rsidR="000A51C6" w:rsidRPr="009337BE">
          <w:rPr>
            <w:rStyle w:val="Hyperlink"/>
            <w:rFonts w:ascii="Helvetica" w:hAnsi="Helvetica" w:cs="Helvetica"/>
            <w:b/>
            <w:color w:val="002060"/>
            <w:sz w:val="18"/>
            <w:szCs w:val="18"/>
          </w:rPr>
          <w:t>U.S. Small Business Administration</w:t>
        </w:r>
      </w:hyperlink>
      <w:r w:rsidR="000A51C6" w:rsidRPr="009337BE">
        <w:rPr>
          <w:rFonts w:ascii="Helvetica" w:hAnsi="Helvetica" w:cs="Helvetica"/>
          <w:color w:val="002060"/>
          <w:sz w:val="18"/>
          <w:szCs w:val="18"/>
        </w:rPr>
        <w:t xml:space="preserve"> – </w:t>
      </w:r>
    </w:p>
    <w:p w14:paraId="7CC61BAC" w14:textId="77777777" w:rsidR="000A51C6" w:rsidRPr="009337BE" w:rsidRDefault="000A51C6" w:rsidP="000A51C6">
      <w:pPr>
        <w:spacing w:after="120"/>
        <w:rPr>
          <w:rFonts w:ascii="Helvetica" w:hAnsi="Helvetica" w:cs="Helvetica"/>
          <w:color w:val="002060"/>
          <w:sz w:val="18"/>
          <w:szCs w:val="18"/>
        </w:rPr>
      </w:pPr>
      <w:r w:rsidRPr="009337BE">
        <w:rPr>
          <w:rFonts w:ascii="Helvetica" w:hAnsi="Helvetica" w:cs="Helvetica"/>
          <w:color w:val="002060"/>
          <w:sz w:val="18"/>
          <w:szCs w:val="18"/>
        </w:rPr>
        <w:tab/>
      </w:r>
      <w:hyperlink r:id="rId21" w:history="1">
        <w:r w:rsidRPr="009337BE">
          <w:rPr>
            <w:rStyle w:val="Hyperlink"/>
            <w:rFonts w:ascii="Helvetica" w:hAnsi="Helvetica" w:cs="Helvetica"/>
            <w:color w:val="002060"/>
            <w:sz w:val="18"/>
            <w:szCs w:val="18"/>
          </w:rPr>
          <w:t>8(a) Business Development</w:t>
        </w:r>
      </w:hyperlink>
    </w:p>
    <w:p w14:paraId="57209B88" w14:textId="77777777" w:rsidR="000A51C6" w:rsidRPr="009337BE" w:rsidRDefault="000A51C6" w:rsidP="000A51C6">
      <w:pPr>
        <w:spacing w:after="120"/>
        <w:rPr>
          <w:rFonts w:ascii="Helvetica" w:hAnsi="Helvetica" w:cs="Helvetica"/>
          <w:color w:val="002060"/>
          <w:sz w:val="18"/>
          <w:szCs w:val="18"/>
        </w:rPr>
      </w:pPr>
      <w:r w:rsidRPr="009337BE">
        <w:rPr>
          <w:rFonts w:ascii="Helvetica" w:hAnsi="Helvetica" w:cs="Helvetica"/>
          <w:color w:val="002060"/>
          <w:sz w:val="18"/>
          <w:szCs w:val="18"/>
        </w:rPr>
        <w:tab/>
      </w:r>
      <w:hyperlink r:id="rId22" w:history="1">
        <w:r w:rsidRPr="009337BE">
          <w:rPr>
            <w:rStyle w:val="Hyperlink"/>
            <w:rFonts w:ascii="Helvetica" w:hAnsi="Helvetica" w:cs="Helvetica"/>
            <w:color w:val="002060"/>
            <w:sz w:val="18"/>
            <w:szCs w:val="18"/>
          </w:rPr>
          <w:t>Historically Underutilized Business Certification (HUBZone)</w:t>
        </w:r>
      </w:hyperlink>
    </w:p>
    <w:p w14:paraId="18FB8899" w14:textId="77777777" w:rsidR="000A51C6" w:rsidRPr="009337BE" w:rsidRDefault="000A51C6" w:rsidP="000A51C6">
      <w:pPr>
        <w:spacing w:after="120"/>
        <w:rPr>
          <w:rFonts w:ascii="Helvetica" w:hAnsi="Helvetica" w:cs="Helvetica"/>
          <w:color w:val="002060"/>
          <w:sz w:val="18"/>
          <w:szCs w:val="18"/>
        </w:rPr>
      </w:pPr>
      <w:r w:rsidRPr="009337BE">
        <w:rPr>
          <w:rFonts w:ascii="Helvetica" w:hAnsi="Helvetica" w:cs="Helvetica"/>
          <w:color w:val="002060"/>
          <w:sz w:val="18"/>
          <w:szCs w:val="18"/>
        </w:rPr>
        <w:tab/>
      </w:r>
      <w:hyperlink r:id="rId23" w:history="1">
        <w:r w:rsidRPr="009337BE">
          <w:rPr>
            <w:rStyle w:val="Hyperlink"/>
            <w:rFonts w:ascii="Helvetica" w:hAnsi="Helvetica" w:cs="Helvetica"/>
            <w:color w:val="002060"/>
            <w:sz w:val="18"/>
            <w:szCs w:val="18"/>
          </w:rPr>
          <w:t>Woman Owned Small Business</w:t>
        </w:r>
      </w:hyperlink>
    </w:p>
    <w:p w14:paraId="04B42768" w14:textId="77777777" w:rsidR="000A51C6" w:rsidRPr="009337BE" w:rsidRDefault="000A51C6" w:rsidP="000A51C6">
      <w:pPr>
        <w:spacing w:after="120"/>
        <w:rPr>
          <w:rFonts w:ascii="Helvetica" w:hAnsi="Helvetica" w:cs="Helvetica"/>
          <w:color w:val="002060"/>
          <w:sz w:val="18"/>
          <w:szCs w:val="18"/>
        </w:rPr>
      </w:pPr>
      <w:r w:rsidRPr="009337BE">
        <w:rPr>
          <w:rFonts w:ascii="Helvetica" w:hAnsi="Helvetica" w:cs="Helvetica"/>
          <w:color w:val="002060"/>
          <w:sz w:val="18"/>
          <w:szCs w:val="18"/>
        </w:rPr>
        <w:tab/>
      </w:r>
      <w:hyperlink r:id="rId24" w:history="1">
        <w:r w:rsidRPr="009337BE">
          <w:rPr>
            <w:rStyle w:val="Hyperlink"/>
            <w:rFonts w:ascii="Helvetica" w:hAnsi="Helvetica" w:cs="Helvetica"/>
            <w:color w:val="002060"/>
            <w:sz w:val="18"/>
            <w:szCs w:val="18"/>
          </w:rPr>
          <w:t>Economically Disadvantaged Woman Owned Small Business</w:t>
        </w:r>
      </w:hyperlink>
    </w:p>
    <w:p w14:paraId="56543293" w14:textId="5DEA25EE" w:rsidR="00BC483F" w:rsidRPr="009337BE" w:rsidRDefault="00910CF9" w:rsidP="00BC483F">
      <w:pPr>
        <w:spacing w:before="100" w:beforeAutospacing="1" w:after="100" w:afterAutospacing="1"/>
        <w:rPr>
          <w:rFonts w:ascii="Helvetica" w:hAnsi="Helvetica" w:cs="Helvetica"/>
          <w:color w:val="002060"/>
          <w:sz w:val="18"/>
          <w:szCs w:val="18"/>
        </w:rPr>
      </w:pPr>
      <w:hyperlink r:id="rId25" w:history="1">
        <w:r w:rsidR="00BC483F" w:rsidRPr="009337BE">
          <w:rPr>
            <w:rStyle w:val="Hyperlink"/>
            <w:rFonts w:ascii="Helvetica" w:hAnsi="Helvetica" w:cs="Helvetica"/>
            <w:b/>
            <w:bCs/>
            <w:color w:val="002060"/>
            <w:sz w:val="18"/>
            <w:szCs w:val="18"/>
          </w:rPr>
          <w:t>Federal System for Award Management</w:t>
        </w:r>
      </w:hyperlink>
      <w:r w:rsidR="00BC483F" w:rsidRPr="009337BE">
        <w:rPr>
          <w:rFonts w:ascii="Helvetica" w:hAnsi="Helvetica" w:cs="Helvetica"/>
          <w:color w:val="002060"/>
          <w:sz w:val="18"/>
          <w:szCs w:val="18"/>
        </w:rPr>
        <w:t> (SAM)</w:t>
      </w:r>
      <w:r w:rsidR="00BC483F" w:rsidRPr="009337BE">
        <w:rPr>
          <w:rFonts w:ascii="Helvetica" w:eastAsia="Times New Roman" w:hAnsi="Helvetica" w:cs="Helvetica"/>
          <w:color w:val="002060"/>
          <w:sz w:val="18"/>
          <w:szCs w:val="18"/>
        </w:rPr>
        <w:t xml:space="preserve"> – Federal database for businesses to self-certify themselves with the federal government and become available to federal agencies and organizations seeking businesses with a wide variety of capabilities. This database has eliminated the need for businesses to register themselves on multiple systems.</w:t>
      </w:r>
    </w:p>
    <w:p w14:paraId="1B9869A3" w14:textId="34E4ECBA" w:rsidR="00DE1671" w:rsidRPr="009337BE" w:rsidRDefault="00910CF9" w:rsidP="00DE1671">
      <w:pPr>
        <w:numPr>
          <w:ilvl w:val="0"/>
          <w:numId w:val="4"/>
        </w:numPr>
        <w:spacing w:before="100" w:beforeAutospacing="1" w:after="100" w:afterAutospacing="1" w:line="240" w:lineRule="auto"/>
        <w:contextualSpacing/>
        <w:rPr>
          <w:rFonts w:ascii="Helvetica" w:eastAsia="Times New Roman" w:hAnsi="Helvetica" w:cs="Helvetica"/>
          <w:color w:val="002060"/>
          <w:sz w:val="18"/>
          <w:szCs w:val="18"/>
        </w:rPr>
      </w:pPr>
      <w:hyperlink r:id="rId26" w:history="1">
        <w:r w:rsidR="00BC483F" w:rsidRPr="009337BE">
          <w:rPr>
            <w:rStyle w:val="Hyperlink"/>
            <w:rFonts w:ascii="Helvetica" w:eastAsia="Times New Roman" w:hAnsi="Helvetica" w:cs="Helvetica"/>
            <w:color w:val="002060"/>
            <w:sz w:val="18"/>
            <w:szCs w:val="18"/>
          </w:rPr>
          <w:t>Eligibility requirement and benefits</w:t>
        </w:r>
      </w:hyperlink>
    </w:p>
    <w:p w14:paraId="645AED9D" w14:textId="1FC31769" w:rsidR="00BC483F" w:rsidRPr="009337BE" w:rsidRDefault="00BC483F" w:rsidP="00DE1671">
      <w:pPr>
        <w:numPr>
          <w:ilvl w:val="0"/>
          <w:numId w:val="4"/>
        </w:numPr>
        <w:spacing w:before="100" w:beforeAutospacing="1" w:after="100" w:afterAutospacing="1" w:line="240" w:lineRule="auto"/>
        <w:contextualSpacing/>
        <w:rPr>
          <w:rFonts w:ascii="Helvetica" w:eastAsia="Times New Roman" w:hAnsi="Helvetica" w:cs="Helvetica"/>
          <w:color w:val="002060"/>
          <w:sz w:val="18"/>
          <w:szCs w:val="18"/>
        </w:rPr>
      </w:pPr>
      <w:r w:rsidRPr="009337BE">
        <w:rPr>
          <w:rFonts w:ascii="Helvetica" w:eastAsia="Times New Roman" w:hAnsi="Helvetica" w:cs="Helvetica"/>
          <w:color w:val="002060"/>
          <w:sz w:val="18"/>
          <w:szCs w:val="18"/>
        </w:rPr>
        <w:t xml:space="preserve">Available Certifications: Small Business, Small Disadvantaged Business, Woman Owned Small Business, Economically Disadvantaged Woman Owned Business, 8 (a) Business Development, HUBZone, </w:t>
      </w:r>
      <w:proofErr w:type="gramStart"/>
      <w:r w:rsidRPr="009337BE">
        <w:rPr>
          <w:rFonts w:ascii="Helvetica" w:eastAsia="Times New Roman" w:hAnsi="Helvetica" w:cs="Helvetica"/>
          <w:color w:val="002060"/>
          <w:sz w:val="18"/>
          <w:szCs w:val="18"/>
        </w:rPr>
        <w:t>Service Disabled</w:t>
      </w:r>
      <w:proofErr w:type="gramEnd"/>
      <w:r w:rsidRPr="009337BE">
        <w:rPr>
          <w:rFonts w:ascii="Helvetica" w:eastAsia="Times New Roman" w:hAnsi="Helvetica" w:cs="Helvetica"/>
          <w:color w:val="002060"/>
          <w:sz w:val="18"/>
          <w:szCs w:val="18"/>
        </w:rPr>
        <w:t xml:space="preserve"> Veteran Owned Small Business</w:t>
      </w:r>
    </w:p>
    <w:p w14:paraId="0F5A9527" w14:textId="1B26F948" w:rsidR="00BC483F" w:rsidRPr="009337BE" w:rsidRDefault="00BC483F" w:rsidP="00DE1671">
      <w:pPr>
        <w:numPr>
          <w:ilvl w:val="0"/>
          <w:numId w:val="4"/>
        </w:numPr>
        <w:spacing w:before="100" w:beforeAutospacing="1" w:after="100" w:afterAutospacing="1" w:line="240" w:lineRule="auto"/>
        <w:contextualSpacing/>
        <w:rPr>
          <w:rFonts w:ascii="Helvetica" w:eastAsia="Times New Roman" w:hAnsi="Helvetica" w:cs="Helvetica"/>
          <w:color w:val="002060"/>
          <w:sz w:val="18"/>
          <w:szCs w:val="18"/>
        </w:rPr>
      </w:pPr>
      <w:r w:rsidRPr="009337BE">
        <w:rPr>
          <w:rFonts w:ascii="Helvetica" w:eastAsia="Times New Roman" w:hAnsi="Helvetica" w:cs="Helvetica"/>
          <w:b/>
          <w:bCs/>
          <w:color w:val="002060"/>
          <w:sz w:val="18"/>
          <w:szCs w:val="18"/>
        </w:rPr>
        <w:t xml:space="preserve">Note: </w:t>
      </w:r>
      <w:r w:rsidRPr="009337BE">
        <w:rPr>
          <w:rFonts w:ascii="Helvetica" w:eastAsia="Times New Roman" w:hAnsi="Helvetica" w:cs="Helvetica"/>
          <w:color w:val="002060"/>
          <w:sz w:val="18"/>
          <w:szCs w:val="18"/>
        </w:rPr>
        <w:t xml:space="preserve">Please make sure not </w:t>
      </w:r>
      <w:r w:rsidR="00B46D71" w:rsidRPr="009337BE">
        <w:rPr>
          <w:rFonts w:ascii="Helvetica" w:eastAsia="Times New Roman" w:hAnsi="Helvetica" w:cs="Helvetica"/>
          <w:color w:val="002060"/>
          <w:sz w:val="18"/>
          <w:szCs w:val="18"/>
        </w:rPr>
        <w:t xml:space="preserve">to </w:t>
      </w:r>
      <w:r w:rsidRPr="009337BE">
        <w:rPr>
          <w:rFonts w:ascii="Helvetica" w:eastAsia="Times New Roman" w:hAnsi="Helvetica" w:cs="Helvetica"/>
          <w:color w:val="002060"/>
          <w:sz w:val="18"/>
          <w:szCs w:val="18"/>
        </w:rPr>
        <w:t>choose private registration, which means that other entities cannot find them in the system and confirm their certified status.</w:t>
      </w:r>
    </w:p>
    <w:p w14:paraId="1F043519" w14:textId="77777777" w:rsidR="00B46D71" w:rsidRPr="009337BE" w:rsidRDefault="00B46D71" w:rsidP="00B46D71">
      <w:pPr>
        <w:spacing w:before="100" w:beforeAutospacing="1" w:after="100" w:afterAutospacing="1" w:line="240" w:lineRule="auto"/>
        <w:ind w:left="720"/>
        <w:contextualSpacing/>
        <w:rPr>
          <w:rFonts w:ascii="Helvetica" w:eastAsia="Times New Roman" w:hAnsi="Helvetica" w:cs="Helvetica"/>
          <w:color w:val="002060"/>
          <w:sz w:val="18"/>
          <w:szCs w:val="18"/>
        </w:rPr>
      </w:pPr>
    </w:p>
    <w:p w14:paraId="18AF023A" w14:textId="44943A55" w:rsidR="00BC483F" w:rsidRDefault="00910CF9" w:rsidP="00BC483F">
      <w:pPr>
        <w:spacing w:after="120"/>
        <w:rPr>
          <w:rFonts w:ascii="Helvetica" w:hAnsi="Helvetica" w:cs="Helvetica"/>
          <w:color w:val="002060"/>
          <w:sz w:val="18"/>
          <w:szCs w:val="18"/>
        </w:rPr>
      </w:pPr>
      <w:hyperlink r:id="rId27" w:history="1">
        <w:r w:rsidR="00BC483F" w:rsidRPr="009337BE">
          <w:rPr>
            <w:rStyle w:val="Hyperlink"/>
            <w:rFonts w:ascii="Helvetica" w:hAnsi="Helvetica" w:cs="Helvetica"/>
            <w:b/>
            <w:color w:val="002060"/>
            <w:sz w:val="18"/>
            <w:szCs w:val="18"/>
          </w:rPr>
          <w:t>U.S. Department of Veterans Affairs</w:t>
        </w:r>
      </w:hyperlink>
      <w:r w:rsidR="00BC483F" w:rsidRPr="009337BE">
        <w:rPr>
          <w:rFonts w:ascii="Helvetica" w:hAnsi="Helvetica" w:cs="Helvetica"/>
          <w:b/>
          <w:color w:val="002060"/>
          <w:sz w:val="18"/>
          <w:szCs w:val="18"/>
        </w:rPr>
        <w:t xml:space="preserve"> </w:t>
      </w:r>
      <w:r w:rsidR="00BC483F" w:rsidRPr="009337BE">
        <w:rPr>
          <w:rFonts w:ascii="Helvetica" w:hAnsi="Helvetica" w:cs="Helvetica"/>
          <w:bCs/>
          <w:color w:val="002060"/>
          <w:sz w:val="18"/>
          <w:szCs w:val="18"/>
        </w:rPr>
        <w:t>(VA)</w:t>
      </w:r>
      <w:r w:rsidR="00BC483F" w:rsidRPr="009337BE">
        <w:rPr>
          <w:rFonts w:ascii="Helvetica" w:hAnsi="Helvetica" w:cs="Helvetica"/>
          <w:color w:val="002060"/>
          <w:sz w:val="18"/>
          <w:szCs w:val="18"/>
        </w:rPr>
        <w:t xml:space="preserve"> – Service-Disabled Veteran-Owned Small Business (SDVOSB) certification</w:t>
      </w:r>
    </w:p>
    <w:p w14:paraId="4A6D493A" w14:textId="77777777" w:rsidR="00E84A66" w:rsidRPr="009337BE" w:rsidRDefault="00E84A66" w:rsidP="00E84A66">
      <w:pPr>
        <w:spacing w:after="0" w:line="240" w:lineRule="auto"/>
        <w:textAlignment w:val="baseline"/>
        <w:rPr>
          <w:rFonts w:ascii="Helvetica" w:eastAsia="Times New Roman" w:hAnsi="Helvetica" w:cs="Helvetica"/>
          <w:color w:val="002060"/>
          <w:sz w:val="18"/>
          <w:szCs w:val="18"/>
        </w:rPr>
      </w:pPr>
      <w:hyperlink r:id="rId28" w:history="1">
        <w:r w:rsidRPr="009337BE">
          <w:rPr>
            <w:rFonts w:ascii="Helvetica" w:eastAsia="Times New Roman" w:hAnsi="Helvetica" w:cs="Helvetica"/>
            <w:b/>
            <w:bCs/>
            <w:color w:val="002060"/>
            <w:sz w:val="18"/>
            <w:szCs w:val="18"/>
            <w:u w:val="single"/>
            <w:bdr w:val="none" w:sz="0" w:space="0" w:color="auto" w:frame="1"/>
          </w:rPr>
          <w:t>Minority Business Development Agency</w:t>
        </w:r>
      </w:hyperlink>
      <w:r w:rsidRPr="009337BE">
        <w:rPr>
          <w:rFonts w:ascii="Helvetica" w:eastAsia="Times New Roman" w:hAnsi="Helvetica" w:cs="Helvetica"/>
          <w:color w:val="002060"/>
          <w:sz w:val="18"/>
          <w:szCs w:val="18"/>
        </w:rPr>
        <w:t> (MBDA) – Part of the U.S. Department of Commerce, only federal agency.  Supports minority-owned businesses.  Database contains descriptive information on MBEs throughout the U.S and is designed to match firms with actual contract opportunities.</w:t>
      </w:r>
    </w:p>
    <w:p w14:paraId="6EC19302" w14:textId="77777777" w:rsidR="00E16926" w:rsidRPr="009337BE" w:rsidRDefault="00E16926" w:rsidP="00E16926">
      <w:pPr>
        <w:spacing w:after="0" w:line="240" w:lineRule="auto"/>
        <w:textAlignment w:val="baseline"/>
        <w:rPr>
          <w:rFonts w:ascii="Helvetica" w:eastAsia="Times New Roman" w:hAnsi="Helvetica" w:cs="Helvetica"/>
          <w:color w:val="002060"/>
          <w:sz w:val="18"/>
          <w:szCs w:val="18"/>
        </w:rPr>
      </w:pPr>
    </w:p>
    <w:p w14:paraId="7235B95F" w14:textId="5A92748E" w:rsidR="00B46D71" w:rsidRPr="009337BE" w:rsidRDefault="00B46D71" w:rsidP="003876E9">
      <w:pPr>
        <w:spacing w:after="0" w:line="240" w:lineRule="auto"/>
        <w:jc w:val="both"/>
        <w:rPr>
          <w:rFonts w:ascii="Helvetica" w:hAnsi="Helvetica" w:cs="Helvetica"/>
          <w:color w:val="002060"/>
          <w:sz w:val="18"/>
          <w:szCs w:val="18"/>
        </w:rPr>
      </w:pPr>
      <w:r w:rsidRPr="00E3037E">
        <w:rPr>
          <w:rFonts w:ascii="Helvetica" w:eastAsia="Times New Roman" w:hAnsi="Helvetica" w:cs="Helvetica"/>
          <w:b/>
          <w:bCs/>
          <w:color w:val="002060"/>
        </w:rPr>
        <w:t>Non-Governmental Resources</w:t>
      </w:r>
      <w:r w:rsidR="00910CF9">
        <w:rPr>
          <w:rFonts w:ascii="Helvetica" w:eastAsia="Times New Roman" w:hAnsi="Helvetica" w:cs="Helvetica"/>
          <w:color w:val="002060"/>
          <w:sz w:val="18"/>
          <w:szCs w:val="18"/>
        </w:rPr>
        <w:pict w14:anchorId="5A90706C">
          <v:rect id="_x0000_i1027" style="width:468pt;height:1pt" o:hralign="center" o:hrstd="t" o:hrnoshade="t" o:hr="t" fillcolor="#ffe599 [1303]" stroked="f"/>
        </w:pict>
      </w:r>
    </w:p>
    <w:p w14:paraId="4BF1BAAF" w14:textId="1A675040" w:rsidR="00DE277F" w:rsidRDefault="00DE277F" w:rsidP="003876E9">
      <w:pPr>
        <w:spacing w:after="0" w:line="240" w:lineRule="auto"/>
        <w:textAlignment w:val="baseline"/>
        <w:rPr>
          <w:rFonts w:ascii="Helvetica" w:eastAsia="Times New Roman" w:hAnsi="Helvetica" w:cs="Helvetica"/>
          <w:color w:val="002060"/>
          <w:sz w:val="18"/>
          <w:szCs w:val="18"/>
        </w:rPr>
      </w:pPr>
      <w:r w:rsidRPr="009337BE">
        <w:rPr>
          <w:rFonts w:ascii="Helvetica" w:eastAsia="Times New Roman" w:hAnsi="Helvetica" w:cs="Helvetica"/>
          <w:color w:val="002060"/>
          <w:sz w:val="18"/>
          <w:szCs w:val="18"/>
        </w:rPr>
        <w:t>The following links are for organizations that offer services to small and diverse businesses</w:t>
      </w:r>
      <w:r w:rsidR="00C70F8C">
        <w:rPr>
          <w:rFonts w:ascii="Helvetica" w:eastAsia="Times New Roman" w:hAnsi="Helvetica" w:cs="Helvetica"/>
          <w:color w:val="002060"/>
          <w:sz w:val="18"/>
          <w:szCs w:val="18"/>
        </w:rPr>
        <w:t xml:space="preserve"> and provide related certifications</w:t>
      </w:r>
      <w:r w:rsidRPr="009337BE">
        <w:rPr>
          <w:rFonts w:ascii="Helvetica" w:eastAsia="Times New Roman" w:hAnsi="Helvetica" w:cs="Helvetica"/>
          <w:color w:val="002060"/>
          <w:sz w:val="18"/>
          <w:szCs w:val="18"/>
        </w:rPr>
        <w:t xml:space="preserve">.  Note that a number of these organizations require membership fees and there </w:t>
      </w:r>
      <w:proofErr w:type="gramStart"/>
      <w:r w:rsidRPr="009337BE">
        <w:rPr>
          <w:rFonts w:ascii="Helvetica" w:eastAsia="Times New Roman" w:hAnsi="Helvetica" w:cs="Helvetica"/>
          <w:color w:val="002060"/>
          <w:sz w:val="18"/>
          <w:szCs w:val="18"/>
        </w:rPr>
        <w:t>is</w:t>
      </w:r>
      <w:proofErr w:type="gramEnd"/>
      <w:r w:rsidRPr="009337BE">
        <w:rPr>
          <w:rFonts w:ascii="Helvetica" w:eastAsia="Times New Roman" w:hAnsi="Helvetica" w:cs="Helvetica"/>
          <w:color w:val="002060"/>
          <w:sz w:val="18"/>
          <w:szCs w:val="18"/>
        </w:rPr>
        <w:t xml:space="preserve"> no University requirement that small and diverse businesses join these organizations.</w:t>
      </w:r>
    </w:p>
    <w:p w14:paraId="7ACEBA3C" w14:textId="77777777" w:rsidR="00EC21CA" w:rsidRPr="009337BE" w:rsidRDefault="00EC21CA" w:rsidP="003876E9">
      <w:pPr>
        <w:spacing w:after="0" w:line="240" w:lineRule="auto"/>
        <w:textAlignment w:val="baseline"/>
        <w:rPr>
          <w:rFonts w:ascii="Helvetica" w:eastAsia="Times New Roman" w:hAnsi="Helvetica" w:cs="Helvetica"/>
          <w:color w:val="002060"/>
          <w:sz w:val="18"/>
          <w:szCs w:val="18"/>
        </w:rPr>
      </w:pPr>
    </w:p>
    <w:p w14:paraId="25A77DDE" w14:textId="53ADC7B1" w:rsidR="00DE277F" w:rsidRPr="009337BE" w:rsidRDefault="00910CF9" w:rsidP="008466C7">
      <w:pPr>
        <w:spacing w:after="0" w:line="240" w:lineRule="auto"/>
        <w:textAlignment w:val="baseline"/>
        <w:rPr>
          <w:rFonts w:ascii="Helvetica" w:eastAsia="Times New Roman" w:hAnsi="Helvetica" w:cs="Helvetica"/>
          <w:color w:val="002060"/>
          <w:sz w:val="18"/>
          <w:szCs w:val="18"/>
        </w:rPr>
      </w:pPr>
      <w:hyperlink r:id="rId29" w:history="1">
        <w:r w:rsidR="00DE277F" w:rsidRPr="009337BE">
          <w:rPr>
            <w:rFonts w:ascii="Helvetica" w:eastAsia="Times New Roman" w:hAnsi="Helvetica" w:cs="Helvetica"/>
            <w:b/>
            <w:bCs/>
            <w:color w:val="002060"/>
            <w:sz w:val="18"/>
            <w:szCs w:val="18"/>
            <w:u w:val="single"/>
            <w:bdr w:val="none" w:sz="0" w:space="0" w:color="auto" w:frame="1"/>
          </w:rPr>
          <w:t>National Mino</w:t>
        </w:r>
        <w:r w:rsidR="00DE277F" w:rsidRPr="009337BE">
          <w:rPr>
            <w:rFonts w:ascii="Helvetica" w:eastAsia="Times New Roman" w:hAnsi="Helvetica" w:cs="Helvetica"/>
            <w:b/>
            <w:bCs/>
            <w:color w:val="002060"/>
            <w:sz w:val="18"/>
            <w:szCs w:val="18"/>
            <w:u w:val="single"/>
            <w:bdr w:val="none" w:sz="0" w:space="0" w:color="auto" w:frame="1"/>
          </w:rPr>
          <w:t>r</w:t>
        </w:r>
        <w:r w:rsidR="00DE277F" w:rsidRPr="009337BE">
          <w:rPr>
            <w:rFonts w:ascii="Helvetica" w:eastAsia="Times New Roman" w:hAnsi="Helvetica" w:cs="Helvetica"/>
            <w:b/>
            <w:bCs/>
            <w:color w:val="002060"/>
            <w:sz w:val="18"/>
            <w:szCs w:val="18"/>
            <w:u w:val="single"/>
            <w:bdr w:val="none" w:sz="0" w:space="0" w:color="auto" w:frame="1"/>
          </w:rPr>
          <w:t>ity Supplier D</w:t>
        </w:r>
        <w:r w:rsidR="00DE277F" w:rsidRPr="009337BE">
          <w:rPr>
            <w:rFonts w:ascii="Helvetica" w:eastAsia="Times New Roman" w:hAnsi="Helvetica" w:cs="Helvetica"/>
            <w:b/>
            <w:bCs/>
            <w:color w:val="002060"/>
            <w:sz w:val="18"/>
            <w:szCs w:val="18"/>
            <w:u w:val="single"/>
            <w:bdr w:val="none" w:sz="0" w:space="0" w:color="auto" w:frame="1"/>
          </w:rPr>
          <w:t>e</w:t>
        </w:r>
        <w:r w:rsidR="00DE277F" w:rsidRPr="009337BE">
          <w:rPr>
            <w:rFonts w:ascii="Helvetica" w:eastAsia="Times New Roman" w:hAnsi="Helvetica" w:cs="Helvetica"/>
            <w:b/>
            <w:bCs/>
            <w:color w:val="002060"/>
            <w:sz w:val="18"/>
            <w:szCs w:val="18"/>
            <w:u w:val="single"/>
            <w:bdr w:val="none" w:sz="0" w:space="0" w:color="auto" w:frame="1"/>
          </w:rPr>
          <w:t>velopment Council</w:t>
        </w:r>
      </w:hyperlink>
      <w:hyperlink r:id="rId30" w:history="1">
        <w:r w:rsidR="00DE277F" w:rsidRPr="009337BE">
          <w:rPr>
            <w:rFonts w:ascii="Helvetica" w:eastAsia="Times New Roman" w:hAnsi="Helvetica" w:cs="Helvetica"/>
            <w:color w:val="002060"/>
            <w:sz w:val="18"/>
            <w:szCs w:val="18"/>
            <w:u w:val="single"/>
            <w:bdr w:val="none" w:sz="0" w:space="0" w:color="auto" w:frame="1"/>
          </w:rPr>
          <w:t> </w:t>
        </w:r>
      </w:hyperlink>
      <w:r w:rsidR="00DE277F" w:rsidRPr="009337BE">
        <w:rPr>
          <w:rFonts w:ascii="Helvetica" w:eastAsia="Times New Roman" w:hAnsi="Helvetica" w:cs="Helvetica"/>
          <w:color w:val="002060"/>
          <w:sz w:val="18"/>
          <w:szCs w:val="18"/>
        </w:rPr>
        <w:t>(NMSDC) – Business membership organization. The regional councils certify and match more than 15,000 minority owned businesses with member corporations which want to purchase goods and services.</w:t>
      </w:r>
    </w:p>
    <w:p w14:paraId="4CD2B4A8" w14:textId="77777777" w:rsidR="008466C7" w:rsidRPr="009337BE" w:rsidRDefault="008466C7" w:rsidP="008466C7">
      <w:pPr>
        <w:spacing w:after="0" w:line="240" w:lineRule="auto"/>
        <w:textAlignment w:val="baseline"/>
        <w:rPr>
          <w:rFonts w:ascii="Helvetica" w:eastAsia="Times New Roman" w:hAnsi="Helvetica" w:cs="Helvetica"/>
          <w:color w:val="002060"/>
          <w:sz w:val="18"/>
          <w:szCs w:val="18"/>
        </w:rPr>
      </w:pPr>
    </w:p>
    <w:p w14:paraId="25946DDD" w14:textId="4A696553" w:rsidR="00DE277F" w:rsidRPr="009337BE" w:rsidRDefault="00910CF9" w:rsidP="008466C7">
      <w:pPr>
        <w:spacing w:after="0" w:line="240" w:lineRule="auto"/>
        <w:textAlignment w:val="baseline"/>
        <w:rPr>
          <w:rFonts w:ascii="Helvetica" w:eastAsia="Times New Roman" w:hAnsi="Helvetica" w:cs="Helvetica"/>
          <w:color w:val="002060"/>
          <w:sz w:val="18"/>
          <w:szCs w:val="18"/>
        </w:rPr>
      </w:pPr>
      <w:hyperlink r:id="rId31" w:history="1">
        <w:r w:rsidR="00DE277F" w:rsidRPr="009337BE">
          <w:rPr>
            <w:rFonts w:ascii="Helvetica" w:eastAsia="Times New Roman" w:hAnsi="Helvetica" w:cs="Helvetica"/>
            <w:b/>
            <w:bCs/>
            <w:color w:val="002060"/>
            <w:sz w:val="18"/>
            <w:szCs w:val="18"/>
            <w:u w:val="single"/>
            <w:bdr w:val="none" w:sz="0" w:space="0" w:color="auto" w:frame="1"/>
          </w:rPr>
          <w:t>Small Business</w:t>
        </w:r>
        <w:r w:rsidR="00DE277F" w:rsidRPr="009337BE">
          <w:rPr>
            <w:rFonts w:ascii="Helvetica" w:eastAsia="Times New Roman" w:hAnsi="Helvetica" w:cs="Helvetica"/>
            <w:b/>
            <w:bCs/>
            <w:color w:val="002060"/>
            <w:sz w:val="18"/>
            <w:szCs w:val="18"/>
            <w:u w:val="single"/>
            <w:bdr w:val="none" w:sz="0" w:space="0" w:color="auto" w:frame="1"/>
          </w:rPr>
          <w:t xml:space="preserve"> </w:t>
        </w:r>
        <w:r w:rsidR="00DE277F" w:rsidRPr="009337BE">
          <w:rPr>
            <w:rFonts w:ascii="Helvetica" w:eastAsia="Times New Roman" w:hAnsi="Helvetica" w:cs="Helvetica"/>
            <w:b/>
            <w:bCs/>
            <w:color w:val="002060"/>
            <w:sz w:val="18"/>
            <w:szCs w:val="18"/>
            <w:u w:val="single"/>
            <w:bdr w:val="none" w:sz="0" w:space="0" w:color="auto" w:frame="1"/>
          </w:rPr>
          <w:t>Exchange</w:t>
        </w:r>
      </w:hyperlink>
      <w:r w:rsidR="00DE277F" w:rsidRPr="009337BE">
        <w:rPr>
          <w:rFonts w:ascii="Helvetica" w:eastAsia="Times New Roman" w:hAnsi="Helvetica" w:cs="Helvetica"/>
          <w:color w:val="002060"/>
          <w:sz w:val="18"/>
          <w:szCs w:val="18"/>
        </w:rPr>
        <w:t> – A business information resource for small Asian, Black, Hispanic woman and disabled veteran-owned businesses</w:t>
      </w:r>
    </w:p>
    <w:p w14:paraId="48610841" w14:textId="77777777" w:rsidR="008466C7" w:rsidRPr="009337BE" w:rsidRDefault="008466C7" w:rsidP="008466C7">
      <w:pPr>
        <w:spacing w:after="0" w:line="240" w:lineRule="auto"/>
        <w:textAlignment w:val="baseline"/>
        <w:rPr>
          <w:rFonts w:ascii="Helvetica" w:eastAsia="Times New Roman" w:hAnsi="Helvetica" w:cs="Helvetica"/>
          <w:color w:val="002060"/>
          <w:sz w:val="18"/>
          <w:szCs w:val="18"/>
        </w:rPr>
      </w:pPr>
    </w:p>
    <w:p w14:paraId="20F7A807" w14:textId="0E003F72" w:rsidR="00455410" w:rsidRPr="009337BE" w:rsidRDefault="00910CF9" w:rsidP="008466C7">
      <w:pPr>
        <w:spacing w:after="0" w:line="240" w:lineRule="auto"/>
        <w:textAlignment w:val="baseline"/>
        <w:rPr>
          <w:rFonts w:ascii="Helvetica" w:eastAsia="Times New Roman" w:hAnsi="Helvetica" w:cs="Helvetica"/>
          <w:color w:val="002060"/>
          <w:sz w:val="18"/>
          <w:szCs w:val="18"/>
        </w:rPr>
      </w:pPr>
      <w:hyperlink r:id="rId32" w:history="1">
        <w:r w:rsidR="00DE277F" w:rsidRPr="009337BE">
          <w:rPr>
            <w:rFonts w:ascii="Helvetica" w:eastAsia="Times New Roman" w:hAnsi="Helvetica" w:cs="Helvetica"/>
            <w:b/>
            <w:bCs/>
            <w:color w:val="002060"/>
            <w:sz w:val="18"/>
            <w:szCs w:val="18"/>
            <w:u w:val="single"/>
            <w:bdr w:val="none" w:sz="0" w:space="0" w:color="auto" w:frame="1"/>
          </w:rPr>
          <w:t>Women’s Business Enterprise Na</w:t>
        </w:r>
        <w:r w:rsidR="00DE277F" w:rsidRPr="009337BE">
          <w:rPr>
            <w:rFonts w:ascii="Helvetica" w:eastAsia="Times New Roman" w:hAnsi="Helvetica" w:cs="Helvetica"/>
            <w:b/>
            <w:bCs/>
            <w:color w:val="002060"/>
            <w:sz w:val="18"/>
            <w:szCs w:val="18"/>
            <w:u w:val="single"/>
            <w:bdr w:val="none" w:sz="0" w:space="0" w:color="auto" w:frame="1"/>
          </w:rPr>
          <w:t>t</w:t>
        </w:r>
        <w:r w:rsidR="00DE277F" w:rsidRPr="009337BE">
          <w:rPr>
            <w:rFonts w:ascii="Helvetica" w:eastAsia="Times New Roman" w:hAnsi="Helvetica" w:cs="Helvetica"/>
            <w:b/>
            <w:bCs/>
            <w:color w:val="002060"/>
            <w:sz w:val="18"/>
            <w:szCs w:val="18"/>
            <w:u w:val="single"/>
            <w:bdr w:val="none" w:sz="0" w:space="0" w:color="auto" w:frame="1"/>
          </w:rPr>
          <w:t>ional Council</w:t>
        </w:r>
        <w:r w:rsidR="00DE277F" w:rsidRPr="009337BE">
          <w:rPr>
            <w:rFonts w:ascii="Helvetica" w:eastAsia="Times New Roman" w:hAnsi="Helvetica" w:cs="Helvetica"/>
            <w:color w:val="002060"/>
            <w:sz w:val="18"/>
            <w:szCs w:val="18"/>
            <w:u w:val="single"/>
            <w:bdr w:val="none" w:sz="0" w:space="0" w:color="auto" w:frame="1"/>
          </w:rPr>
          <w:t> </w:t>
        </w:r>
      </w:hyperlink>
      <w:r w:rsidR="00DE277F" w:rsidRPr="009337BE">
        <w:rPr>
          <w:rFonts w:ascii="Helvetica" w:eastAsia="Times New Roman" w:hAnsi="Helvetica" w:cs="Helvetica"/>
          <w:color w:val="002060"/>
          <w:sz w:val="18"/>
          <w:szCs w:val="18"/>
        </w:rPr>
        <w:t>(WBENC) – Advocates for women-owned</w:t>
      </w:r>
      <w:r w:rsidR="003A28B3" w:rsidRPr="009337BE">
        <w:rPr>
          <w:rFonts w:ascii="Helvetica" w:eastAsia="Times New Roman" w:hAnsi="Helvetica" w:cs="Helvetica"/>
          <w:color w:val="002060"/>
          <w:sz w:val="18"/>
          <w:szCs w:val="18"/>
        </w:rPr>
        <w:t xml:space="preserve"> </w:t>
      </w:r>
      <w:r w:rsidR="00DE277F" w:rsidRPr="009337BE">
        <w:rPr>
          <w:rFonts w:ascii="Helvetica" w:eastAsia="Times New Roman" w:hAnsi="Helvetica" w:cs="Helvetica"/>
          <w:color w:val="002060"/>
          <w:sz w:val="18"/>
          <w:szCs w:val="18"/>
        </w:rPr>
        <w:t>businesses.  Third-party certifier of businesses owned and operated by women in the United</w:t>
      </w:r>
      <w:r w:rsidR="003A28B3" w:rsidRPr="009337BE">
        <w:rPr>
          <w:rFonts w:ascii="Helvetica" w:eastAsia="Times New Roman" w:hAnsi="Helvetica" w:cs="Helvetica"/>
          <w:color w:val="002060"/>
          <w:sz w:val="18"/>
          <w:szCs w:val="18"/>
        </w:rPr>
        <w:t xml:space="preserve"> </w:t>
      </w:r>
      <w:r w:rsidR="00DE277F" w:rsidRPr="009337BE">
        <w:rPr>
          <w:rFonts w:ascii="Helvetica" w:eastAsia="Times New Roman" w:hAnsi="Helvetica" w:cs="Helvetica"/>
          <w:color w:val="002060"/>
          <w:sz w:val="18"/>
          <w:szCs w:val="18"/>
        </w:rPr>
        <w:t>States.  Provides its certified women's business enterprises (WBEs) with access to a range of B2B</w:t>
      </w:r>
      <w:r w:rsidR="003A28B3" w:rsidRPr="009337BE">
        <w:rPr>
          <w:rFonts w:ascii="Helvetica" w:eastAsia="Times New Roman" w:hAnsi="Helvetica" w:cs="Helvetica"/>
          <w:color w:val="002060"/>
          <w:sz w:val="18"/>
          <w:szCs w:val="18"/>
        </w:rPr>
        <w:t xml:space="preserve"> </w:t>
      </w:r>
      <w:r w:rsidR="00DE277F" w:rsidRPr="009337BE">
        <w:rPr>
          <w:rFonts w:ascii="Helvetica" w:eastAsia="Times New Roman" w:hAnsi="Helvetica" w:cs="Helvetica"/>
          <w:color w:val="002060"/>
          <w:sz w:val="18"/>
          <w:szCs w:val="18"/>
        </w:rPr>
        <w:t>sourcing tools.</w:t>
      </w:r>
    </w:p>
    <w:p w14:paraId="3B785AF4" w14:textId="77777777" w:rsidR="008466C7" w:rsidRPr="009337BE" w:rsidRDefault="008466C7" w:rsidP="008466C7">
      <w:pPr>
        <w:spacing w:after="0" w:line="240" w:lineRule="auto"/>
        <w:textAlignment w:val="baseline"/>
        <w:rPr>
          <w:rFonts w:ascii="Helvetica" w:eastAsia="Times New Roman" w:hAnsi="Helvetica" w:cs="Helvetica"/>
          <w:color w:val="002060"/>
          <w:sz w:val="18"/>
          <w:szCs w:val="18"/>
        </w:rPr>
      </w:pPr>
    </w:p>
    <w:p w14:paraId="7BB2E9A9" w14:textId="7E2424D3" w:rsidR="00DE277F" w:rsidRPr="009337BE" w:rsidRDefault="00910CF9" w:rsidP="008466C7">
      <w:pPr>
        <w:spacing w:after="0" w:line="240" w:lineRule="auto"/>
        <w:textAlignment w:val="baseline"/>
        <w:rPr>
          <w:rFonts w:ascii="Helvetica" w:eastAsia="Times New Roman" w:hAnsi="Helvetica" w:cs="Helvetica"/>
          <w:color w:val="002060"/>
          <w:sz w:val="18"/>
          <w:szCs w:val="18"/>
        </w:rPr>
      </w:pPr>
      <w:hyperlink r:id="rId33" w:history="1">
        <w:r w:rsidR="00455410" w:rsidRPr="009337BE">
          <w:rPr>
            <w:rStyle w:val="Hyperlink"/>
            <w:rFonts w:ascii="Helvetica" w:eastAsia="Times New Roman" w:hAnsi="Helvetica" w:cs="Helvetica"/>
            <w:b/>
            <w:bCs/>
            <w:color w:val="002060"/>
            <w:sz w:val="18"/>
            <w:szCs w:val="18"/>
          </w:rPr>
          <w:t>National LGBT Chamber o</w:t>
        </w:r>
        <w:r w:rsidR="00455410" w:rsidRPr="009337BE">
          <w:rPr>
            <w:rStyle w:val="Hyperlink"/>
            <w:rFonts w:ascii="Helvetica" w:eastAsia="Times New Roman" w:hAnsi="Helvetica" w:cs="Helvetica"/>
            <w:b/>
            <w:bCs/>
            <w:color w:val="002060"/>
            <w:sz w:val="18"/>
            <w:szCs w:val="18"/>
          </w:rPr>
          <w:t>f</w:t>
        </w:r>
        <w:r w:rsidR="00455410" w:rsidRPr="009337BE">
          <w:rPr>
            <w:rStyle w:val="Hyperlink"/>
            <w:rFonts w:ascii="Helvetica" w:eastAsia="Times New Roman" w:hAnsi="Helvetica" w:cs="Helvetica"/>
            <w:b/>
            <w:bCs/>
            <w:color w:val="002060"/>
            <w:sz w:val="18"/>
            <w:szCs w:val="18"/>
          </w:rPr>
          <w:t xml:space="preserve"> Commerce</w:t>
        </w:r>
      </w:hyperlink>
      <w:r w:rsidR="00455410" w:rsidRPr="009337BE">
        <w:rPr>
          <w:rFonts w:ascii="Helvetica" w:eastAsia="Times New Roman" w:hAnsi="Helvetica" w:cs="Helvetica"/>
          <w:color w:val="002060"/>
          <w:sz w:val="18"/>
          <w:szCs w:val="18"/>
        </w:rPr>
        <w:t xml:space="preserve"> (NGLCC) – the business voice of the LGBT community, is the only national advocacy organization dedicated to expanding economic opportunities for the LGBT business community.  NGLCC is the exclusive third-party certifying body for Certified LGBT Business Enterprise® (Certified LGBTBE®) companies.</w:t>
      </w:r>
    </w:p>
    <w:p w14:paraId="405B4FA2" w14:textId="4A28945D" w:rsidR="00D54F2F" w:rsidRPr="009337BE" w:rsidRDefault="00D54F2F">
      <w:pPr>
        <w:rPr>
          <w:rFonts w:ascii="Helvetica" w:hAnsi="Helvetica" w:cs="Helvetica"/>
          <w:color w:val="002060"/>
          <w:sz w:val="18"/>
          <w:szCs w:val="18"/>
        </w:rPr>
      </w:pPr>
    </w:p>
    <w:p w14:paraId="4BC209ED" w14:textId="312D7115" w:rsidR="000E0F34" w:rsidRPr="009337BE" w:rsidRDefault="000E0F34" w:rsidP="003876E9">
      <w:pPr>
        <w:spacing w:after="0" w:line="240" w:lineRule="auto"/>
        <w:jc w:val="both"/>
        <w:rPr>
          <w:rFonts w:ascii="Helvetica" w:hAnsi="Helvetica" w:cs="Helvetica"/>
          <w:color w:val="002060"/>
          <w:sz w:val="18"/>
          <w:szCs w:val="18"/>
        </w:rPr>
      </w:pPr>
      <w:r w:rsidRPr="00E3037E">
        <w:rPr>
          <w:rFonts w:ascii="Helvetica" w:eastAsia="Times New Roman" w:hAnsi="Helvetica" w:cs="Helvetica"/>
          <w:b/>
          <w:bCs/>
          <w:color w:val="002060"/>
        </w:rPr>
        <w:t>Explorer Professional</w:t>
      </w:r>
      <w:r w:rsidR="00910CF9">
        <w:rPr>
          <w:rFonts w:ascii="Helvetica" w:eastAsia="Times New Roman" w:hAnsi="Helvetica" w:cs="Helvetica"/>
          <w:color w:val="002060"/>
          <w:sz w:val="18"/>
          <w:szCs w:val="18"/>
        </w:rPr>
        <w:pict w14:anchorId="2F542FFF">
          <v:rect id="_x0000_i1028" style="width:468pt;height:1pt" o:hralign="center" o:hrstd="t" o:hrnoshade="t" o:hr="t" fillcolor="#ffe599 [1303]" stroked="f"/>
        </w:pict>
      </w:r>
    </w:p>
    <w:p w14:paraId="11FA14C3" w14:textId="17384C89" w:rsidR="00D54F2F" w:rsidRPr="00DC74C8" w:rsidRDefault="000E0F34" w:rsidP="00D54F2F">
      <w:pPr>
        <w:rPr>
          <w:rFonts w:cstheme="minorHAnsi"/>
        </w:rPr>
      </w:pPr>
      <w:r w:rsidRPr="009337BE">
        <w:rPr>
          <w:rFonts w:ascii="Helvetica" w:hAnsi="Helvetica" w:cs="Helvetica"/>
          <w:color w:val="002060"/>
          <w:sz w:val="18"/>
          <w:szCs w:val="18"/>
        </w:rPr>
        <w:t xml:space="preserve">UC has partnered with </w:t>
      </w:r>
      <w:r w:rsidR="00EC21CA">
        <w:rPr>
          <w:rFonts w:ascii="Helvetica" w:hAnsi="Helvetica" w:cs="Helvetica"/>
          <w:color w:val="002060"/>
          <w:sz w:val="18"/>
          <w:szCs w:val="18"/>
        </w:rPr>
        <w:t>S</w:t>
      </w:r>
      <w:r w:rsidRPr="009337BE">
        <w:rPr>
          <w:rFonts w:ascii="Helvetica" w:hAnsi="Helvetica" w:cs="Helvetica"/>
          <w:color w:val="002060"/>
          <w:sz w:val="18"/>
          <w:szCs w:val="18"/>
        </w:rPr>
        <w:t xml:space="preserve">upplier.io (https://supplier.io/) for supplier diversity data enrichment and access to their Explorer Professional platform.  </w:t>
      </w:r>
      <w:r w:rsidR="00D54F2F" w:rsidRPr="009337BE">
        <w:rPr>
          <w:rFonts w:ascii="Helvetica" w:hAnsi="Helvetica" w:cs="Helvetica"/>
          <w:color w:val="002060"/>
          <w:sz w:val="18"/>
          <w:szCs w:val="18"/>
        </w:rPr>
        <w:t xml:space="preserve">To assist in our efforts to engage with vendors, please take a moment to register, or update, your business within </w:t>
      </w:r>
      <w:r w:rsidR="00E3037E">
        <w:rPr>
          <w:rFonts w:ascii="Helvetica" w:hAnsi="Helvetica" w:cs="Helvetica"/>
          <w:color w:val="002060"/>
          <w:sz w:val="18"/>
          <w:szCs w:val="18"/>
        </w:rPr>
        <w:t>S</w:t>
      </w:r>
      <w:r w:rsidR="00D54F2F" w:rsidRPr="009337BE">
        <w:rPr>
          <w:rFonts w:ascii="Helvetica" w:hAnsi="Helvetica" w:cs="Helvetica"/>
          <w:color w:val="002060"/>
          <w:sz w:val="18"/>
          <w:szCs w:val="18"/>
        </w:rPr>
        <w:t xml:space="preserve">upplier.io.  By submitting your information at </w:t>
      </w:r>
      <w:hyperlink r:id="rId34" w:history="1">
        <w:r w:rsidR="00D54F2F" w:rsidRPr="009337BE">
          <w:rPr>
            <w:rStyle w:val="Hyperlink"/>
            <w:rFonts w:ascii="Helvetica" w:hAnsi="Helvetica" w:cs="Helvetica"/>
            <w:color w:val="002060"/>
            <w:sz w:val="18"/>
            <w:szCs w:val="18"/>
          </w:rPr>
          <w:t>https://uchealth.supplierone.co/</w:t>
        </w:r>
      </w:hyperlink>
      <w:r w:rsidR="00D54F2F" w:rsidRPr="009337BE">
        <w:rPr>
          <w:rFonts w:ascii="Helvetica" w:hAnsi="Helvetica" w:cs="Helvetica"/>
          <w:color w:val="002060"/>
          <w:sz w:val="18"/>
          <w:szCs w:val="18"/>
        </w:rPr>
        <w:t xml:space="preserve">, you will be entered into the supplier database where all UC locations throughout California </w:t>
      </w:r>
      <w:r w:rsidR="00D54F2F" w:rsidRPr="00DF19FB">
        <w:rPr>
          <w:rFonts w:ascii="Helvetica" w:hAnsi="Helvetica" w:cs="Helvetica"/>
          <w:color w:val="002060"/>
          <w:sz w:val="18"/>
          <w:szCs w:val="18"/>
        </w:rPr>
        <w:t>can access your information.</w:t>
      </w:r>
      <w:r w:rsidR="00E3037E">
        <w:rPr>
          <w:rFonts w:ascii="Helvetica" w:hAnsi="Helvetica" w:cs="Helvetica"/>
          <w:color w:val="002060"/>
          <w:sz w:val="18"/>
          <w:szCs w:val="18"/>
        </w:rPr>
        <w:t xml:space="preserve">  </w:t>
      </w:r>
      <w:r w:rsidR="00E3037E" w:rsidRPr="00E3037E">
        <w:rPr>
          <w:rFonts w:ascii="Helvetica" w:hAnsi="Helvetica" w:cs="Helvetica"/>
          <w:color w:val="002060"/>
          <w:sz w:val="18"/>
          <w:szCs w:val="18"/>
        </w:rPr>
        <w:t>Please note that registering as a vendor does not guarantee a business opportunity.</w:t>
      </w:r>
    </w:p>
    <w:sectPr w:rsidR="00D54F2F" w:rsidRPr="00DC74C8" w:rsidSect="00B30A6A">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E1E4B" w14:textId="77777777" w:rsidR="00910CF9" w:rsidRDefault="00910CF9" w:rsidP="007636B5">
      <w:pPr>
        <w:spacing w:after="0" w:line="240" w:lineRule="auto"/>
      </w:pPr>
      <w:r>
        <w:separator/>
      </w:r>
    </w:p>
  </w:endnote>
  <w:endnote w:type="continuationSeparator" w:id="0">
    <w:p w14:paraId="74EC2393" w14:textId="77777777" w:rsidR="00910CF9" w:rsidRDefault="00910CF9" w:rsidP="0076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74E7" w14:textId="77777777" w:rsidR="004750F5" w:rsidRDefault="00475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98700"/>
      <w:docPartObj>
        <w:docPartGallery w:val="Page Numbers (Bottom of Page)"/>
        <w:docPartUnique/>
      </w:docPartObj>
    </w:sdtPr>
    <w:sdtEndPr/>
    <w:sdtContent>
      <w:sdt>
        <w:sdtPr>
          <w:id w:val="1728636285"/>
          <w:docPartObj>
            <w:docPartGallery w:val="Page Numbers (Top of Page)"/>
            <w:docPartUnique/>
          </w:docPartObj>
        </w:sdtPr>
        <w:sdtEndPr/>
        <w:sdtContent>
          <w:p w14:paraId="5C81155A" w14:textId="7528D640" w:rsidR="007636B5" w:rsidRPr="007636B5" w:rsidRDefault="007636B5">
            <w:pPr>
              <w:pStyle w:val="Footer"/>
              <w:jc w:val="center"/>
            </w:pPr>
            <w:r w:rsidRPr="007636B5">
              <w:rPr>
                <w:sz w:val="18"/>
                <w:szCs w:val="18"/>
              </w:rPr>
              <w:t xml:space="preserve">Page </w:t>
            </w:r>
            <w:r w:rsidRPr="007636B5">
              <w:rPr>
                <w:b/>
                <w:bCs/>
                <w:sz w:val="18"/>
                <w:szCs w:val="18"/>
              </w:rPr>
              <w:fldChar w:fldCharType="begin"/>
            </w:r>
            <w:r w:rsidRPr="007636B5">
              <w:rPr>
                <w:b/>
                <w:bCs/>
                <w:sz w:val="18"/>
                <w:szCs w:val="18"/>
              </w:rPr>
              <w:instrText xml:space="preserve"> PAGE </w:instrText>
            </w:r>
            <w:r w:rsidRPr="007636B5">
              <w:rPr>
                <w:b/>
                <w:bCs/>
                <w:sz w:val="18"/>
                <w:szCs w:val="18"/>
              </w:rPr>
              <w:fldChar w:fldCharType="separate"/>
            </w:r>
            <w:r w:rsidRPr="007636B5">
              <w:rPr>
                <w:b/>
                <w:bCs/>
                <w:noProof/>
                <w:sz w:val="18"/>
                <w:szCs w:val="18"/>
              </w:rPr>
              <w:t>2</w:t>
            </w:r>
            <w:r w:rsidRPr="007636B5">
              <w:rPr>
                <w:b/>
                <w:bCs/>
                <w:sz w:val="18"/>
                <w:szCs w:val="18"/>
              </w:rPr>
              <w:fldChar w:fldCharType="end"/>
            </w:r>
            <w:r w:rsidRPr="007636B5">
              <w:rPr>
                <w:sz w:val="18"/>
                <w:szCs w:val="18"/>
              </w:rPr>
              <w:t xml:space="preserve"> of </w:t>
            </w:r>
            <w:r w:rsidRPr="007636B5">
              <w:rPr>
                <w:b/>
                <w:bCs/>
                <w:sz w:val="18"/>
                <w:szCs w:val="18"/>
              </w:rPr>
              <w:fldChar w:fldCharType="begin"/>
            </w:r>
            <w:r w:rsidRPr="007636B5">
              <w:rPr>
                <w:b/>
                <w:bCs/>
                <w:sz w:val="18"/>
                <w:szCs w:val="18"/>
              </w:rPr>
              <w:instrText xml:space="preserve"> NUMPAGES  </w:instrText>
            </w:r>
            <w:r w:rsidRPr="007636B5">
              <w:rPr>
                <w:b/>
                <w:bCs/>
                <w:sz w:val="18"/>
                <w:szCs w:val="18"/>
              </w:rPr>
              <w:fldChar w:fldCharType="separate"/>
            </w:r>
            <w:r w:rsidRPr="007636B5">
              <w:rPr>
                <w:b/>
                <w:bCs/>
                <w:noProof/>
                <w:sz w:val="18"/>
                <w:szCs w:val="18"/>
              </w:rPr>
              <w:t>2</w:t>
            </w:r>
            <w:r w:rsidRPr="007636B5">
              <w:rPr>
                <w:b/>
                <w:bCs/>
                <w:sz w:val="18"/>
                <w:szCs w:val="18"/>
              </w:rPr>
              <w:fldChar w:fldCharType="end"/>
            </w:r>
          </w:p>
        </w:sdtContent>
      </w:sdt>
    </w:sdtContent>
  </w:sdt>
  <w:p w14:paraId="48A95C87" w14:textId="77777777" w:rsidR="007636B5" w:rsidRDefault="007636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94545"/>
      <w:docPartObj>
        <w:docPartGallery w:val="Page Numbers (Bottom of Page)"/>
        <w:docPartUnique/>
      </w:docPartObj>
    </w:sdtPr>
    <w:sdtEndPr/>
    <w:sdtContent>
      <w:sdt>
        <w:sdtPr>
          <w:id w:val="1334412244"/>
          <w:docPartObj>
            <w:docPartGallery w:val="Page Numbers (Top of Page)"/>
            <w:docPartUnique/>
          </w:docPartObj>
        </w:sdtPr>
        <w:sdtEndPr/>
        <w:sdtContent>
          <w:p w14:paraId="54D054D6" w14:textId="3A30F32B" w:rsidR="00BC483F" w:rsidRDefault="00BC483F">
            <w:pPr>
              <w:pStyle w:val="Footer"/>
              <w:jc w:val="center"/>
            </w:pPr>
            <w:r w:rsidRPr="00BC483F">
              <w:rPr>
                <w:sz w:val="18"/>
                <w:szCs w:val="18"/>
              </w:rPr>
              <w:t xml:space="preserve">Page </w:t>
            </w:r>
            <w:r w:rsidRPr="00BC483F">
              <w:rPr>
                <w:b/>
                <w:bCs/>
                <w:sz w:val="18"/>
                <w:szCs w:val="18"/>
              </w:rPr>
              <w:fldChar w:fldCharType="begin"/>
            </w:r>
            <w:r w:rsidRPr="00BC483F">
              <w:rPr>
                <w:b/>
                <w:bCs/>
                <w:sz w:val="18"/>
                <w:szCs w:val="18"/>
              </w:rPr>
              <w:instrText xml:space="preserve"> PAGE </w:instrText>
            </w:r>
            <w:r w:rsidRPr="00BC483F">
              <w:rPr>
                <w:b/>
                <w:bCs/>
                <w:sz w:val="18"/>
                <w:szCs w:val="18"/>
              </w:rPr>
              <w:fldChar w:fldCharType="separate"/>
            </w:r>
            <w:r w:rsidRPr="00BC483F">
              <w:rPr>
                <w:b/>
                <w:bCs/>
                <w:noProof/>
                <w:sz w:val="18"/>
                <w:szCs w:val="18"/>
              </w:rPr>
              <w:t>2</w:t>
            </w:r>
            <w:r w:rsidRPr="00BC483F">
              <w:rPr>
                <w:b/>
                <w:bCs/>
                <w:sz w:val="18"/>
                <w:szCs w:val="18"/>
              </w:rPr>
              <w:fldChar w:fldCharType="end"/>
            </w:r>
            <w:r w:rsidRPr="00BC483F">
              <w:rPr>
                <w:sz w:val="18"/>
                <w:szCs w:val="18"/>
              </w:rPr>
              <w:t xml:space="preserve"> of </w:t>
            </w:r>
            <w:r w:rsidRPr="00BC483F">
              <w:rPr>
                <w:b/>
                <w:bCs/>
                <w:sz w:val="18"/>
                <w:szCs w:val="18"/>
              </w:rPr>
              <w:fldChar w:fldCharType="begin"/>
            </w:r>
            <w:r w:rsidRPr="00BC483F">
              <w:rPr>
                <w:b/>
                <w:bCs/>
                <w:sz w:val="18"/>
                <w:szCs w:val="18"/>
              </w:rPr>
              <w:instrText xml:space="preserve"> NUMPAGES  </w:instrText>
            </w:r>
            <w:r w:rsidRPr="00BC483F">
              <w:rPr>
                <w:b/>
                <w:bCs/>
                <w:sz w:val="18"/>
                <w:szCs w:val="18"/>
              </w:rPr>
              <w:fldChar w:fldCharType="separate"/>
            </w:r>
            <w:r w:rsidRPr="00BC483F">
              <w:rPr>
                <w:b/>
                <w:bCs/>
                <w:noProof/>
                <w:sz w:val="18"/>
                <w:szCs w:val="18"/>
              </w:rPr>
              <w:t>2</w:t>
            </w:r>
            <w:r w:rsidRPr="00BC483F">
              <w:rPr>
                <w:b/>
                <w:bCs/>
                <w:sz w:val="18"/>
                <w:szCs w:val="18"/>
              </w:rPr>
              <w:fldChar w:fldCharType="end"/>
            </w:r>
          </w:p>
        </w:sdtContent>
      </w:sdt>
    </w:sdtContent>
  </w:sdt>
  <w:p w14:paraId="65E0B1FE" w14:textId="77777777" w:rsidR="00BC483F" w:rsidRDefault="00BC4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317DF" w14:textId="77777777" w:rsidR="00910CF9" w:rsidRDefault="00910CF9" w:rsidP="007636B5">
      <w:pPr>
        <w:spacing w:after="0" w:line="240" w:lineRule="auto"/>
      </w:pPr>
      <w:r>
        <w:separator/>
      </w:r>
    </w:p>
  </w:footnote>
  <w:footnote w:type="continuationSeparator" w:id="0">
    <w:p w14:paraId="3CFFC1A0" w14:textId="77777777" w:rsidR="00910CF9" w:rsidRDefault="00910CF9" w:rsidP="00763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FE5B" w14:textId="77777777" w:rsidR="004750F5" w:rsidRDefault="00475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1777" w14:textId="77777777" w:rsidR="004750F5" w:rsidRDefault="004750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64C0" w14:textId="17253196" w:rsidR="004750F5" w:rsidRDefault="00475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D48E4"/>
    <w:multiLevelType w:val="multilevel"/>
    <w:tmpl w:val="50A0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51ADC"/>
    <w:multiLevelType w:val="multilevel"/>
    <w:tmpl w:val="25826638"/>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 w15:restartNumberingAfterBreak="0">
    <w:nsid w:val="273B2990"/>
    <w:multiLevelType w:val="hybridMultilevel"/>
    <w:tmpl w:val="82825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AED573B"/>
    <w:multiLevelType w:val="multilevel"/>
    <w:tmpl w:val="57DC2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F956B3"/>
    <w:multiLevelType w:val="multilevel"/>
    <w:tmpl w:val="961EA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D5"/>
    <w:rsid w:val="000060DF"/>
    <w:rsid w:val="00031D2A"/>
    <w:rsid w:val="00051F87"/>
    <w:rsid w:val="00070A70"/>
    <w:rsid w:val="0007132B"/>
    <w:rsid w:val="000A51C6"/>
    <w:rsid w:val="000E0F34"/>
    <w:rsid w:val="000F7FD5"/>
    <w:rsid w:val="00173DEB"/>
    <w:rsid w:val="00361D64"/>
    <w:rsid w:val="003876E9"/>
    <w:rsid w:val="003A28B3"/>
    <w:rsid w:val="003C1982"/>
    <w:rsid w:val="00420AD3"/>
    <w:rsid w:val="00455410"/>
    <w:rsid w:val="004750F5"/>
    <w:rsid w:val="004C43E5"/>
    <w:rsid w:val="005152F5"/>
    <w:rsid w:val="005E5D4C"/>
    <w:rsid w:val="005F2DC3"/>
    <w:rsid w:val="00646B85"/>
    <w:rsid w:val="007636B5"/>
    <w:rsid w:val="007A723A"/>
    <w:rsid w:val="008466C7"/>
    <w:rsid w:val="00862C4C"/>
    <w:rsid w:val="00910CF9"/>
    <w:rsid w:val="009337BE"/>
    <w:rsid w:val="00952071"/>
    <w:rsid w:val="00A36F78"/>
    <w:rsid w:val="00A4434E"/>
    <w:rsid w:val="00A66C0D"/>
    <w:rsid w:val="00AC45A6"/>
    <w:rsid w:val="00AD24B2"/>
    <w:rsid w:val="00B30A6A"/>
    <w:rsid w:val="00B46D71"/>
    <w:rsid w:val="00B91069"/>
    <w:rsid w:val="00BC483F"/>
    <w:rsid w:val="00C032D2"/>
    <w:rsid w:val="00C22655"/>
    <w:rsid w:val="00C51245"/>
    <w:rsid w:val="00C70F8C"/>
    <w:rsid w:val="00C7657B"/>
    <w:rsid w:val="00CE0023"/>
    <w:rsid w:val="00CE7087"/>
    <w:rsid w:val="00D54F2F"/>
    <w:rsid w:val="00DC74C8"/>
    <w:rsid w:val="00DE1671"/>
    <w:rsid w:val="00DE277F"/>
    <w:rsid w:val="00DF19FB"/>
    <w:rsid w:val="00E16926"/>
    <w:rsid w:val="00E3037E"/>
    <w:rsid w:val="00E417B6"/>
    <w:rsid w:val="00E84A66"/>
    <w:rsid w:val="00EB6D6C"/>
    <w:rsid w:val="00EC21CA"/>
    <w:rsid w:val="00EC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F818A"/>
  <w15:chartTrackingRefBased/>
  <w15:docId w15:val="{3E887FD9-8474-42AE-B8EB-A1D4E534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37BE"/>
    <w:pPr>
      <w:kinsoku w:val="0"/>
      <w:overflowPunct w:val="0"/>
      <w:autoSpaceDE w:val="0"/>
      <w:autoSpaceDN w:val="0"/>
      <w:adjustRightInd w:val="0"/>
      <w:spacing w:after="96" w:afterAutospacing="1" w:line="240" w:lineRule="auto"/>
      <w:ind w:right="14"/>
      <w:outlineLvl w:val="0"/>
    </w:pPr>
    <w:rPr>
      <w:rFonts w:ascii="Helvetica" w:eastAsia="Times New Roman" w:hAnsi="Helvetica" w:cs="Helvetica"/>
      <w:color w:val="002266"/>
      <w:kern w:val="36"/>
      <w:sz w:val="29"/>
      <w:szCs w:val="29"/>
    </w:rPr>
  </w:style>
  <w:style w:type="paragraph" w:styleId="Heading2">
    <w:name w:val="heading 2"/>
    <w:basedOn w:val="Normal"/>
    <w:next w:val="Normal"/>
    <w:link w:val="Heading2Char"/>
    <w:uiPriority w:val="9"/>
    <w:semiHidden/>
    <w:unhideWhenUsed/>
    <w:qFormat/>
    <w:rsid w:val="009337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77F"/>
    <w:rPr>
      <w:color w:val="0563C1" w:themeColor="hyperlink"/>
      <w:u w:val="single"/>
    </w:rPr>
  </w:style>
  <w:style w:type="character" w:styleId="UnresolvedMention">
    <w:name w:val="Unresolved Mention"/>
    <w:basedOn w:val="DefaultParagraphFont"/>
    <w:uiPriority w:val="99"/>
    <w:semiHidden/>
    <w:unhideWhenUsed/>
    <w:rsid w:val="00455410"/>
    <w:rPr>
      <w:color w:val="605E5C"/>
      <w:shd w:val="clear" w:color="auto" w:fill="E1DFDD"/>
    </w:rPr>
  </w:style>
  <w:style w:type="character" w:styleId="FollowedHyperlink">
    <w:name w:val="FollowedHyperlink"/>
    <w:basedOn w:val="DefaultParagraphFont"/>
    <w:uiPriority w:val="99"/>
    <w:semiHidden/>
    <w:unhideWhenUsed/>
    <w:rsid w:val="00CE7087"/>
    <w:rPr>
      <w:color w:val="954F72" w:themeColor="followedHyperlink"/>
      <w:u w:val="single"/>
    </w:rPr>
  </w:style>
  <w:style w:type="paragraph" w:styleId="Header">
    <w:name w:val="header"/>
    <w:basedOn w:val="Normal"/>
    <w:link w:val="HeaderChar"/>
    <w:uiPriority w:val="99"/>
    <w:unhideWhenUsed/>
    <w:rsid w:val="00763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6B5"/>
  </w:style>
  <w:style w:type="paragraph" w:styleId="Footer">
    <w:name w:val="footer"/>
    <w:basedOn w:val="Normal"/>
    <w:link w:val="FooterChar"/>
    <w:uiPriority w:val="99"/>
    <w:unhideWhenUsed/>
    <w:rsid w:val="00763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6B5"/>
  </w:style>
  <w:style w:type="paragraph" w:styleId="NormalWeb">
    <w:name w:val="Normal (Web)"/>
    <w:basedOn w:val="Normal"/>
    <w:uiPriority w:val="99"/>
    <w:semiHidden/>
    <w:unhideWhenUsed/>
    <w:rsid w:val="00BC483F"/>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C483F"/>
    <w:rPr>
      <w:b/>
      <w:bCs/>
    </w:rPr>
  </w:style>
  <w:style w:type="paragraph" w:styleId="ListParagraph">
    <w:name w:val="List Paragraph"/>
    <w:basedOn w:val="Normal"/>
    <w:uiPriority w:val="34"/>
    <w:qFormat/>
    <w:rsid w:val="00BC483F"/>
    <w:pPr>
      <w:ind w:left="720"/>
      <w:contextualSpacing/>
    </w:pPr>
  </w:style>
  <w:style w:type="character" w:customStyle="1" w:styleId="Heading1Char">
    <w:name w:val="Heading 1 Char"/>
    <w:basedOn w:val="DefaultParagraphFont"/>
    <w:link w:val="Heading1"/>
    <w:uiPriority w:val="9"/>
    <w:rsid w:val="009337BE"/>
    <w:rPr>
      <w:rFonts w:ascii="Helvetica" w:eastAsia="Times New Roman" w:hAnsi="Helvetica" w:cs="Helvetica"/>
      <w:color w:val="002266"/>
      <w:kern w:val="36"/>
      <w:sz w:val="29"/>
      <w:szCs w:val="29"/>
    </w:rPr>
  </w:style>
  <w:style w:type="character" w:customStyle="1" w:styleId="Heading2Char">
    <w:name w:val="Heading 2 Char"/>
    <w:basedOn w:val="DefaultParagraphFont"/>
    <w:link w:val="Heading2"/>
    <w:uiPriority w:val="9"/>
    <w:semiHidden/>
    <w:rsid w:val="009337B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4883">
      <w:bodyDiv w:val="1"/>
      <w:marLeft w:val="0"/>
      <w:marRight w:val="0"/>
      <w:marTop w:val="0"/>
      <w:marBottom w:val="0"/>
      <w:divBdr>
        <w:top w:val="none" w:sz="0" w:space="0" w:color="auto"/>
        <w:left w:val="none" w:sz="0" w:space="0" w:color="auto"/>
        <w:bottom w:val="none" w:sz="0" w:space="0" w:color="auto"/>
        <w:right w:val="none" w:sz="0" w:space="0" w:color="auto"/>
      </w:divBdr>
    </w:div>
    <w:div w:id="562453656">
      <w:bodyDiv w:val="1"/>
      <w:marLeft w:val="0"/>
      <w:marRight w:val="0"/>
      <w:marTop w:val="0"/>
      <w:marBottom w:val="0"/>
      <w:divBdr>
        <w:top w:val="none" w:sz="0" w:space="0" w:color="auto"/>
        <w:left w:val="none" w:sz="0" w:space="0" w:color="auto"/>
        <w:bottom w:val="none" w:sz="0" w:space="0" w:color="auto"/>
        <w:right w:val="none" w:sz="0" w:space="0" w:color="auto"/>
      </w:divBdr>
    </w:div>
    <w:div w:id="1341086850">
      <w:bodyDiv w:val="1"/>
      <w:marLeft w:val="0"/>
      <w:marRight w:val="0"/>
      <w:marTop w:val="0"/>
      <w:marBottom w:val="0"/>
      <w:divBdr>
        <w:top w:val="none" w:sz="0" w:space="0" w:color="auto"/>
        <w:left w:val="none" w:sz="0" w:space="0" w:color="auto"/>
        <w:bottom w:val="none" w:sz="0" w:space="0" w:color="auto"/>
        <w:right w:val="none" w:sz="0" w:space="0" w:color="auto"/>
      </w:divBdr>
    </w:div>
    <w:div w:id="15657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gov.org/cmd/applications" TargetMode="External"/><Relationship Id="rId18" Type="http://schemas.openxmlformats.org/officeDocument/2006/relationships/hyperlink" Target="https://dot.ca.gov/caltrans-near-me/district-10/district-10-popular-links/apply-for-dbe-certification" TargetMode="External"/><Relationship Id="rId26" Type="http://schemas.openxmlformats.org/officeDocument/2006/relationships/hyperlink" Target="https://www.sba.gov/sites/default/files/articles/Small%20Business%20Certifications.pdf" TargetMode="External"/><Relationship Id="rId39" Type="http://schemas.openxmlformats.org/officeDocument/2006/relationships/header" Target="header3.xml"/><Relationship Id="rId21" Type="http://schemas.openxmlformats.org/officeDocument/2006/relationships/hyperlink" Target="https://www.sba.gov/federal-contracting/contracting-assistance-programs/8a-business-development-program" TargetMode="External"/><Relationship Id="rId34" Type="http://schemas.openxmlformats.org/officeDocument/2006/relationships/hyperlink" Target="https://uchealth.supplierone.co/"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cgov.org/auditor/sleb/vendors.htm" TargetMode="External"/><Relationship Id="rId20" Type="http://schemas.openxmlformats.org/officeDocument/2006/relationships/hyperlink" Target="https://certify.sba.gov/" TargetMode="External"/><Relationship Id="rId29" Type="http://schemas.openxmlformats.org/officeDocument/2006/relationships/hyperlink" Target="http://www.nmsdc.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procure.ca.gov/pages/" TargetMode="External"/><Relationship Id="rId24" Type="http://schemas.openxmlformats.org/officeDocument/2006/relationships/hyperlink" Target="https://www.sba.gov/federal-contracting/contracting-assistance-programs/women-owned-small-business-federal-contracting-program" TargetMode="External"/><Relationship Id="rId32" Type="http://schemas.openxmlformats.org/officeDocument/2006/relationships/hyperlink" Target="http://wbenc.or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lbecert@sfgov.org" TargetMode="External"/><Relationship Id="rId23" Type="http://schemas.openxmlformats.org/officeDocument/2006/relationships/hyperlink" Target="https://www.sba.gov/federal-contracting/contracting-assistance-programs/women-owned-small-business-federal-contracting-program" TargetMode="External"/><Relationship Id="rId28" Type="http://schemas.openxmlformats.org/officeDocument/2006/relationships/hyperlink" Target="https://www.mbda.gov/" TargetMode="External"/><Relationship Id="rId36" Type="http://schemas.openxmlformats.org/officeDocument/2006/relationships/header" Target="header2.xml"/><Relationship Id="rId10" Type="http://schemas.openxmlformats.org/officeDocument/2006/relationships/hyperlink" Target="https://caleprocure.ca.gov/pages/sbdvbe-index.aspx" TargetMode="External"/><Relationship Id="rId19" Type="http://schemas.openxmlformats.org/officeDocument/2006/relationships/hyperlink" Target="https://dot.ca.gov/-/media/dot-media/programs/civil-rights/documents/dbe/dbe-brochure-2019-a11y.pdf" TargetMode="External"/><Relationship Id="rId31" Type="http://schemas.openxmlformats.org/officeDocument/2006/relationships/hyperlink" Target="http://www.sbeinc.com/" TargetMode="External"/><Relationship Id="rId4" Type="http://schemas.openxmlformats.org/officeDocument/2006/relationships/settings" Target="settings.xml"/><Relationship Id="rId9" Type="http://schemas.openxmlformats.org/officeDocument/2006/relationships/hyperlink" Target="https://caleprocure.ca.gov/pages/sbdvbe-index.aspx" TargetMode="External"/><Relationship Id="rId14" Type="http://schemas.openxmlformats.org/officeDocument/2006/relationships/hyperlink" Target="mailto:lbecert@sfgov.org" TargetMode="External"/><Relationship Id="rId22" Type="http://schemas.openxmlformats.org/officeDocument/2006/relationships/hyperlink" Target="https://www.sba.gov/federal-contracting/contracting-assistance-programs/hubzone-program" TargetMode="External"/><Relationship Id="rId27" Type="http://schemas.openxmlformats.org/officeDocument/2006/relationships/hyperlink" Target="https://www.va.gov/osdbu/verification/" TargetMode="External"/><Relationship Id="rId30" Type="http://schemas.openxmlformats.org/officeDocument/2006/relationships/hyperlink" Target="http://www.nmsdcus.org/" TargetMode="External"/><Relationship Id="rId35" Type="http://schemas.openxmlformats.org/officeDocument/2006/relationships/header" Target="header1.xml"/><Relationship Id="rId8" Type="http://schemas.openxmlformats.org/officeDocument/2006/relationships/hyperlink" Target="https://uchealth.supplierone.co/" TargetMode="External"/><Relationship Id="rId3" Type="http://schemas.openxmlformats.org/officeDocument/2006/relationships/styles" Target="styles.xml"/><Relationship Id="rId12" Type="http://schemas.openxmlformats.org/officeDocument/2006/relationships/hyperlink" Target="https://sfgov.org/cmd/lbe-certification" TargetMode="External"/><Relationship Id="rId17" Type="http://schemas.openxmlformats.org/officeDocument/2006/relationships/hyperlink" Target="https://www.portofoakland.com/port/social-responsibility/certified/" TargetMode="External"/><Relationship Id="rId25" Type="http://schemas.openxmlformats.org/officeDocument/2006/relationships/hyperlink" Target="https://www.sam.gov/SAM/" TargetMode="External"/><Relationship Id="rId33" Type="http://schemas.openxmlformats.org/officeDocument/2006/relationships/hyperlink" Target="https://www.nglcc.org/"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391F2-FEE5-4778-8273-F8D6152B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Macasieb, Sandy</dc:creator>
  <cp:keywords/>
  <dc:description/>
  <cp:lastModifiedBy>Macasieb, Sandy</cp:lastModifiedBy>
  <cp:revision>37</cp:revision>
  <dcterms:created xsi:type="dcterms:W3CDTF">2022-04-08T19:12:00Z</dcterms:created>
  <dcterms:modified xsi:type="dcterms:W3CDTF">2022-06-15T21:39:00Z</dcterms:modified>
</cp:coreProperties>
</file>